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734" w:rsidRPr="00B93734" w:rsidRDefault="00B93734" w:rsidP="00B93734">
      <w:pPr>
        <w:pStyle w:val="a9"/>
        <w:rPr>
          <w:rFonts w:ascii="Times New Roman" w:hAnsi="Times New Roman"/>
          <w:sz w:val="32"/>
          <w:szCs w:val="32"/>
        </w:rPr>
      </w:pPr>
    </w:p>
    <w:p w:rsidR="00B93734" w:rsidRPr="00B93734" w:rsidRDefault="00830F2F" w:rsidP="00B93734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51432" cy="5476875"/>
            <wp:effectExtent l="19050" t="0" r="6868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77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</w:p>
    <w:p w:rsidR="00C94BC9" w:rsidRDefault="00C94BC9" w:rsidP="00B93734">
      <w:pPr>
        <w:pStyle w:val="a9"/>
        <w:rPr>
          <w:rFonts w:ascii="Times New Roman" w:hAnsi="Times New Roman"/>
          <w:sz w:val="24"/>
          <w:szCs w:val="24"/>
        </w:rPr>
      </w:pPr>
    </w:p>
    <w:p w:rsidR="00C94BC9" w:rsidRDefault="00C94BC9" w:rsidP="00B93734">
      <w:pPr>
        <w:pStyle w:val="a9"/>
        <w:rPr>
          <w:rFonts w:ascii="Times New Roman" w:hAnsi="Times New Roman"/>
          <w:sz w:val="24"/>
          <w:szCs w:val="24"/>
        </w:rPr>
      </w:pPr>
    </w:p>
    <w:p w:rsidR="00B93734" w:rsidRPr="00C94BC9" w:rsidRDefault="00B93734" w:rsidP="00C94BC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C94BC9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Style w:val="FontStyle55"/>
          <w:rFonts w:ascii="Times New Roman" w:hAnsi="Times New Roman" w:cs="Times New Roman"/>
          <w:color w:val="000000"/>
          <w:sz w:val="24"/>
          <w:szCs w:val="24"/>
        </w:rPr>
        <w:t>Рабочая программа составлена на основе</w:t>
      </w:r>
      <w:r w:rsidRPr="00B93734">
        <w:rPr>
          <w:rFonts w:ascii="Times New Roman" w:hAnsi="Times New Roman"/>
          <w:sz w:val="24"/>
          <w:szCs w:val="24"/>
        </w:rPr>
        <w:t>: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1. Закон «Об образовании в Российской Федерации» от 29.12. 2012 года № 273 -ФЗ.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2.  Примерные  основные  образовательные  программы  начального  общего образования  и  основного  общего  образования,  внесенных  в  реестр образовательных  программ,  одобренных  федеральным  учебно-методическим объединением  по  общему  образованию  (протокол  от  8  апреля  2015г.  №  1/5). </w:t>
      </w:r>
      <w:hyperlink r:id="rId8" w:history="1">
        <w:r w:rsidRPr="00B93734">
          <w:rPr>
            <w:rStyle w:val="ac"/>
            <w:rFonts w:ascii="Times New Roman" w:hAnsi="Times New Roman"/>
            <w:sz w:val="24"/>
            <w:szCs w:val="24"/>
          </w:rPr>
          <w:t>http://fgosreestr.ru/</w:t>
        </w:r>
      </w:hyperlink>
      <w:r w:rsidRPr="00B93734">
        <w:rPr>
          <w:rFonts w:ascii="Times New Roman" w:hAnsi="Times New Roman"/>
          <w:sz w:val="24"/>
          <w:szCs w:val="24"/>
        </w:rPr>
        <w:t>.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3. Федерального государственного образовательного стандарта основного общего образования РФ от 17 декабря 2010 г.  № 1897;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4. образовательная программа «Открытая СОШ№1 ЗМР РТ» ФГОС 5-9 классы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5. </w:t>
      </w:r>
      <w:r w:rsidRPr="00B93734">
        <w:rPr>
          <w:rStyle w:val="FontStyle55"/>
          <w:rFonts w:ascii="Times New Roman" w:hAnsi="Times New Roman" w:cs="Times New Roman"/>
          <w:color w:val="000000"/>
          <w:sz w:val="24"/>
          <w:szCs w:val="24"/>
        </w:rPr>
        <w:t>Базисного учебного плана для образовательных организаций Республики Татарстан , 2015 год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6. Устав «</w:t>
      </w:r>
      <w:proofErr w:type="gramStart"/>
      <w:r w:rsidRPr="00B93734">
        <w:rPr>
          <w:rFonts w:ascii="Times New Roman" w:hAnsi="Times New Roman"/>
          <w:sz w:val="24"/>
          <w:szCs w:val="24"/>
        </w:rPr>
        <w:t>Открытая</w:t>
      </w:r>
      <w:proofErr w:type="gramEnd"/>
      <w:r w:rsidRPr="00B93734">
        <w:rPr>
          <w:rFonts w:ascii="Times New Roman" w:hAnsi="Times New Roman"/>
          <w:sz w:val="24"/>
          <w:szCs w:val="24"/>
        </w:rPr>
        <w:t xml:space="preserve"> СОШ№1 ЗМР РТ» 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         Рабочая  программа  предназначена для изучения  предмета английский язык в основной школе  (5-9 классы), соответствует Федеральному государственному образовательному стандарту второго поколения (Федеральный  государственный  образовательный  стандарт  основного общего образования /Стандарты второго поколения /  М.: «Просвещение», 2011).  Сроки реализации программы: 2017-2020 год (5-9 классы).</w:t>
      </w:r>
    </w:p>
    <w:p w:rsidR="00B93734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color w:val="000000"/>
          <w:sz w:val="24"/>
          <w:szCs w:val="24"/>
          <w:u w:val="single"/>
        </w:rPr>
        <w:t>Программа составлена</w:t>
      </w:r>
      <w:r w:rsidRPr="00B93734">
        <w:rPr>
          <w:rFonts w:ascii="Times New Roman" w:hAnsi="Times New Roman"/>
          <w:color w:val="000000"/>
          <w:sz w:val="24"/>
          <w:szCs w:val="24"/>
        </w:rPr>
        <w:t xml:space="preserve"> в соответствии с требованиями  Федерального государственного образовательного стандарта общего образования (основное общее образование), на основе примерной программы  основного общего образования и авторской программы 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Афанасьева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О.В.,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 xml:space="preserve">  и </w:t>
      </w:r>
      <w:r w:rsidRPr="00B93734">
        <w:rPr>
          <w:rFonts w:ascii="Times New Roman" w:hAnsi="Times New Roman"/>
          <w:bCs/>
          <w:sz w:val="24"/>
          <w:szCs w:val="24"/>
        </w:rPr>
        <w:t>использование учебно-методического комплекса  «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English</w:t>
      </w:r>
      <w:r w:rsidRPr="00B93734">
        <w:rPr>
          <w:rFonts w:ascii="Times New Roman" w:hAnsi="Times New Roman"/>
          <w:bCs/>
          <w:sz w:val="24"/>
          <w:szCs w:val="24"/>
        </w:rPr>
        <w:t xml:space="preserve"> (Английский)</w:t>
      </w:r>
    </w:p>
    <w:p w:rsidR="00C94BC9" w:rsidRDefault="00C94BC9" w:rsidP="00B93734">
      <w:pPr>
        <w:pStyle w:val="a9"/>
        <w:rPr>
          <w:rFonts w:ascii="Times New Roman" w:hAnsi="Times New Roman"/>
          <w:bCs/>
          <w:sz w:val="24"/>
          <w:szCs w:val="24"/>
        </w:rPr>
      </w:pP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Рабочая программа ориентирована на использование учебно-методического комплекса  «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English</w:t>
      </w:r>
      <w:r w:rsidRPr="00B93734">
        <w:rPr>
          <w:rFonts w:ascii="Times New Roman" w:hAnsi="Times New Roman"/>
          <w:bCs/>
          <w:sz w:val="24"/>
          <w:szCs w:val="24"/>
        </w:rPr>
        <w:t xml:space="preserve"> (Английский)» и включает в себя: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  <w:shd w:val="clear" w:color="auto" w:fill="FFFFFF"/>
        </w:rPr>
        <w:t xml:space="preserve">    Афанасьева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О.В.,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Михеева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И.В.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="00222BDE" w:rsidRPr="00B93734">
        <w:rPr>
          <w:rFonts w:ascii="Times New Roman" w:hAnsi="Times New Roman"/>
          <w:sz w:val="24"/>
          <w:szCs w:val="24"/>
        </w:rPr>
        <w:t>Английский язык. 7</w:t>
      </w:r>
      <w:r w:rsidR="003B2F39" w:rsidRPr="00B93734">
        <w:rPr>
          <w:rFonts w:ascii="Times New Roman" w:hAnsi="Times New Roman"/>
          <w:sz w:val="24"/>
          <w:szCs w:val="24"/>
        </w:rPr>
        <w:t>,8,9</w:t>
      </w:r>
      <w:r w:rsidRPr="00B93734">
        <w:rPr>
          <w:rFonts w:ascii="Times New Roman" w:hAnsi="Times New Roman"/>
          <w:sz w:val="24"/>
          <w:szCs w:val="24"/>
        </w:rPr>
        <w:t xml:space="preserve"> класс</w:t>
      </w:r>
      <w:r w:rsidR="003B2F39" w:rsidRPr="00B93734">
        <w:rPr>
          <w:rFonts w:ascii="Times New Roman" w:hAnsi="Times New Roman"/>
          <w:sz w:val="24"/>
          <w:szCs w:val="24"/>
        </w:rPr>
        <w:t>ы</w:t>
      </w:r>
      <w:r w:rsidRPr="00B93734">
        <w:rPr>
          <w:rFonts w:ascii="Times New Roman" w:hAnsi="Times New Roman"/>
          <w:sz w:val="24"/>
          <w:szCs w:val="24"/>
        </w:rPr>
        <w:t xml:space="preserve"> Учебник для общеобразовательных организаций и школ. М.: Просвещение, 2016 год.</w:t>
      </w:r>
    </w:p>
    <w:p w:rsidR="0062464C" w:rsidRPr="00B93734" w:rsidRDefault="0062464C" w:rsidP="00B93734">
      <w:pPr>
        <w:pStyle w:val="a9"/>
        <w:rPr>
          <w:rStyle w:val="apple-converted-space"/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Афанасьева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О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В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.,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Михеева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И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В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Аудиокурс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английского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языка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для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="002F1135"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7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>-9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класса. 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Формат: аудиокнига,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 xml:space="preserve">MP3, 92 </w:t>
      </w:r>
      <w:proofErr w:type="spellStart"/>
      <w:r w:rsidRPr="00B93734">
        <w:rPr>
          <w:rFonts w:ascii="Times New Roman" w:hAnsi="Times New Roman"/>
          <w:sz w:val="24"/>
          <w:szCs w:val="24"/>
          <w:shd w:val="clear" w:color="auto" w:fill="FFFFFF"/>
        </w:rPr>
        <w:t>kbps</w:t>
      </w:r>
      <w:proofErr w:type="spellEnd"/>
      <w:r w:rsidRPr="00B93734">
        <w:rPr>
          <w:rFonts w:ascii="Times New Roman" w:hAnsi="Times New Roman"/>
          <w:sz w:val="24"/>
          <w:szCs w:val="24"/>
          <w:shd w:val="clear" w:color="auto" w:fill="FFFFFF"/>
        </w:rPr>
        <w:t>. М.: 2016 год.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      Английский язык: контрольные и </w:t>
      </w:r>
      <w:r w:rsidR="002F1135" w:rsidRPr="00B93734">
        <w:rPr>
          <w:rFonts w:ascii="Times New Roman" w:hAnsi="Times New Roman"/>
          <w:sz w:val="24"/>
          <w:szCs w:val="24"/>
        </w:rPr>
        <w:t>проверочные задания к учебнику 7</w:t>
      </w:r>
      <w:r w:rsidRPr="00B93734">
        <w:rPr>
          <w:rFonts w:ascii="Times New Roman" w:hAnsi="Times New Roman"/>
          <w:sz w:val="24"/>
          <w:szCs w:val="24"/>
        </w:rPr>
        <w:t>-9 клас</w:t>
      </w:r>
      <w:r w:rsidR="00047B49" w:rsidRPr="00B93734">
        <w:rPr>
          <w:rFonts w:ascii="Times New Roman" w:hAnsi="Times New Roman"/>
          <w:sz w:val="24"/>
          <w:szCs w:val="24"/>
        </w:rPr>
        <w:t>са.</w:t>
      </w:r>
      <w:r w:rsidR="001F02CD" w:rsidRPr="00B93734">
        <w:rPr>
          <w:rFonts w:ascii="Times New Roman" w:hAnsi="Times New Roman"/>
          <w:sz w:val="24"/>
          <w:szCs w:val="24"/>
        </w:rPr>
        <w:t xml:space="preserve"> </w:t>
      </w:r>
      <w:r w:rsidRPr="00B93734">
        <w:rPr>
          <w:rFonts w:ascii="Times New Roman" w:hAnsi="Times New Roman"/>
          <w:sz w:val="24"/>
          <w:szCs w:val="24"/>
        </w:rPr>
        <w:t>ФГОС. М.: Просвещение, 2016 год.</w:t>
      </w:r>
    </w:p>
    <w:p w:rsidR="0062464C" w:rsidRPr="00B93734" w:rsidRDefault="0062464C" w:rsidP="00B93734">
      <w:pPr>
        <w:pStyle w:val="a9"/>
        <w:rPr>
          <w:rStyle w:val="apple-converted-space"/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      </w:t>
      </w:r>
      <w:r w:rsidR="002F1135" w:rsidRPr="00B93734">
        <w:rPr>
          <w:rFonts w:ascii="Times New Roman" w:hAnsi="Times New Roman"/>
          <w:bCs/>
          <w:sz w:val="24"/>
          <w:szCs w:val="24"/>
        </w:rPr>
        <w:t>Английский язык. 7</w:t>
      </w:r>
      <w:r w:rsidRPr="00B93734">
        <w:rPr>
          <w:rFonts w:ascii="Times New Roman" w:hAnsi="Times New Roman"/>
          <w:bCs/>
          <w:sz w:val="24"/>
          <w:szCs w:val="24"/>
        </w:rPr>
        <w:t>-9 класс. Книга д</w:t>
      </w:r>
      <w:r w:rsidR="00222BDE" w:rsidRPr="00B93734">
        <w:rPr>
          <w:rFonts w:ascii="Times New Roman" w:hAnsi="Times New Roman"/>
          <w:bCs/>
          <w:sz w:val="24"/>
          <w:szCs w:val="24"/>
        </w:rPr>
        <w:t>ля учителя</w:t>
      </w:r>
      <w:r w:rsidRPr="00B93734">
        <w:rPr>
          <w:rFonts w:ascii="Times New Roman" w:hAnsi="Times New Roman"/>
          <w:sz w:val="24"/>
          <w:szCs w:val="24"/>
          <w:shd w:val="clear" w:color="auto" w:fill="FFFFFF"/>
        </w:rPr>
        <w:t>. ФГОС. М: 2016 год.</w:t>
      </w:r>
      <w:r w:rsidRPr="00B93734"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C7184E" w:rsidRPr="00C94BC9" w:rsidRDefault="00C7184E" w:rsidP="00B93734">
      <w:pPr>
        <w:pStyle w:val="a9"/>
        <w:rPr>
          <w:rFonts w:ascii="Times New Roman" w:hAnsi="Times New Roman"/>
          <w:sz w:val="24"/>
          <w:szCs w:val="24"/>
        </w:rPr>
      </w:pPr>
      <w:r w:rsidRPr="00C94BC9">
        <w:rPr>
          <w:rStyle w:val="apple-converted-space"/>
          <w:rFonts w:ascii="Times New Roman" w:hAnsi="Times New Roman"/>
          <w:sz w:val="24"/>
          <w:szCs w:val="24"/>
        </w:rPr>
        <w:t>Дополнительные учебники и пособия</w:t>
      </w:r>
    </w:p>
    <w:p w:rsidR="00C94BC9" w:rsidRDefault="00C7184E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1.М..Биболетова</w:t>
      </w:r>
      <w:r w:rsidR="00DC7241" w:rsidRPr="00B93734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B93734">
        <w:rPr>
          <w:rFonts w:ascii="Times New Roman" w:hAnsi="Times New Roman"/>
          <w:bCs/>
          <w:sz w:val="24"/>
          <w:szCs w:val="24"/>
        </w:rPr>
        <w:t>Е.Е.Бабушис</w:t>
      </w:r>
      <w:proofErr w:type="spellEnd"/>
      <w:r w:rsidRPr="00B93734">
        <w:rPr>
          <w:rFonts w:ascii="Times New Roman" w:hAnsi="Times New Roman"/>
          <w:bCs/>
          <w:sz w:val="24"/>
          <w:szCs w:val="24"/>
        </w:rPr>
        <w:t>…Английский с удовольствием.7,8,9  классы. Учебник для общеобразовательных организаций и школ.  Обнинск:</w:t>
      </w:r>
      <w:r w:rsidR="00DC7241"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Титул,2012.</w:t>
      </w:r>
    </w:p>
    <w:p w:rsidR="0062464C" w:rsidRPr="00B93734" w:rsidRDefault="00DC7241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2.Англо-русский и русско-английский словарь для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 xml:space="preserve"> .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Изд-во «Евро-пресс»,2015.</w:t>
      </w:r>
    </w:p>
    <w:p w:rsidR="00C94BC9" w:rsidRDefault="00C94BC9" w:rsidP="00B93734">
      <w:pPr>
        <w:pStyle w:val="a9"/>
        <w:rPr>
          <w:rFonts w:ascii="Times New Roman" w:hAnsi="Times New Roman"/>
          <w:bCs/>
          <w:sz w:val="24"/>
          <w:szCs w:val="24"/>
        </w:rPr>
      </w:pP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B93734">
        <w:rPr>
          <w:rFonts w:ascii="Times New Roman" w:hAnsi="Times New Roman"/>
          <w:bCs/>
          <w:sz w:val="24"/>
          <w:szCs w:val="24"/>
        </w:rPr>
        <w:t>Выбор данной  программы и учебно-методического комплекса обусловлен тем,</w:t>
      </w:r>
      <w:r w:rsidRPr="00B93734">
        <w:rPr>
          <w:rFonts w:ascii="Times New Roman" w:hAnsi="Times New Roman"/>
          <w:sz w:val="24"/>
          <w:szCs w:val="24"/>
        </w:rPr>
        <w:t xml:space="preserve"> что методическая система, реализованная в программе и УМК,  позволяет использовать педагогические технологии, развивающие систему универсальных учебных действий, сформированных в </w:t>
      </w:r>
      <w:r w:rsidRPr="00B93734">
        <w:rPr>
          <w:rFonts w:ascii="Times New Roman" w:hAnsi="Times New Roman"/>
          <w:sz w:val="24"/>
          <w:szCs w:val="24"/>
        </w:rPr>
        <w:lastRenderedPageBreak/>
        <w:t>начальной школе, создаёт механизмы реализации требований ФГОС и воспитания личности, отвечающей на вызовы сегодняшнего дня и имеющей надёжный потенциал для дня завтрашнего.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Данная программа реализует принцип непрерывного образования по английскому языку, что соответствует современным потребностям личности и общества и составлена для реали</w:t>
      </w:r>
      <w:r w:rsidR="00222BDE" w:rsidRPr="00B93734">
        <w:rPr>
          <w:rFonts w:ascii="Times New Roman" w:hAnsi="Times New Roman"/>
          <w:sz w:val="24"/>
          <w:szCs w:val="24"/>
        </w:rPr>
        <w:t xml:space="preserve">зации курса английского </w:t>
      </w:r>
      <w:r w:rsidR="00B93734" w:rsidRPr="00B93734">
        <w:rPr>
          <w:rFonts w:ascii="Times New Roman" w:hAnsi="Times New Roman"/>
          <w:sz w:val="24"/>
          <w:szCs w:val="24"/>
        </w:rPr>
        <w:t>языка 5</w:t>
      </w:r>
      <w:r w:rsidRPr="00B93734">
        <w:rPr>
          <w:rFonts w:ascii="Times New Roman" w:hAnsi="Times New Roman"/>
          <w:sz w:val="24"/>
          <w:szCs w:val="24"/>
        </w:rPr>
        <w:t>-9 классах, который является частью основной образовательной программы по английскому языку со 2 по 11 класс.</w:t>
      </w:r>
      <w:r w:rsidR="00B93734" w:rsidRPr="00B93734">
        <w:rPr>
          <w:rFonts w:ascii="Times New Roman" w:hAnsi="Times New Roman"/>
          <w:sz w:val="24"/>
          <w:szCs w:val="24"/>
        </w:rPr>
        <w:t xml:space="preserve">  В </w:t>
      </w:r>
      <w:r w:rsidRPr="00B93734">
        <w:rPr>
          <w:rFonts w:ascii="Times New Roman" w:hAnsi="Times New Roman"/>
          <w:sz w:val="24"/>
          <w:szCs w:val="24"/>
        </w:rPr>
        <w:t xml:space="preserve"> рабочую программу включен материал, который подлежит изучению, но не включается в требования к уровню подготовки </w:t>
      </w:r>
      <w:proofErr w:type="gramStart"/>
      <w:r w:rsidRPr="00B93734">
        <w:rPr>
          <w:rFonts w:ascii="Times New Roman" w:hAnsi="Times New Roman"/>
          <w:sz w:val="24"/>
          <w:szCs w:val="24"/>
        </w:rPr>
        <w:t>оканчивающих</w:t>
      </w:r>
      <w:proofErr w:type="gramEnd"/>
      <w:r w:rsidRPr="00B93734">
        <w:rPr>
          <w:rFonts w:ascii="Times New Roman" w:hAnsi="Times New Roman"/>
          <w:sz w:val="24"/>
          <w:szCs w:val="24"/>
        </w:rPr>
        <w:t xml:space="preserve"> среднюю школу. Отличия данной рабочей программы в том, что в ней отражены те изменения и дополнения, которые внесены в материал примерной программы. Анализ примерной программы общего образования и УМК позволяет сделать вывод, что темы учебника не соответствуют требованиям примерной программы и были изменены в соответствии со стандартом.  </w:t>
      </w:r>
    </w:p>
    <w:p w:rsidR="00B93734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При создании программы учитывались и психологические особенности данной возрастной группы учащихся. Это нашло отражение в выборе текстов, форме заданий, видах работы, методическом аппарате. Это даёт возможность включать иноязычную речевую деятельность в другие виды деятельности, свойственные уча</w:t>
      </w:r>
      <w:r w:rsidRPr="00B93734">
        <w:rPr>
          <w:rFonts w:ascii="Times New Roman" w:hAnsi="Times New Roman"/>
          <w:sz w:val="24"/>
          <w:szCs w:val="24"/>
        </w:rPr>
        <w:softHyphen/>
        <w:t>щимся этой возрастной группы, интегрировать знания из раз</w:t>
      </w:r>
      <w:r w:rsidRPr="00B93734">
        <w:rPr>
          <w:rFonts w:ascii="Times New Roman" w:hAnsi="Times New Roman"/>
          <w:sz w:val="24"/>
          <w:szCs w:val="24"/>
        </w:rPr>
        <w:softHyphen/>
        <w:t xml:space="preserve">ных предметных областей и формировать </w:t>
      </w:r>
      <w:proofErr w:type="spellStart"/>
      <w:r w:rsidRPr="00B93734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учебные умения и навыки. При формировании и развитии ре</w:t>
      </w:r>
      <w:r w:rsidRPr="00B93734">
        <w:rPr>
          <w:rFonts w:ascii="Times New Roman" w:hAnsi="Times New Roman"/>
          <w:sz w:val="24"/>
          <w:szCs w:val="24"/>
        </w:rPr>
        <w:softHyphen/>
        <w:t>чевых, языковых, социокультурных или межкультурных уме</w:t>
      </w:r>
      <w:r w:rsidRPr="00B93734">
        <w:rPr>
          <w:rFonts w:ascii="Times New Roman" w:hAnsi="Times New Roman"/>
          <w:sz w:val="24"/>
          <w:szCs w:val="24"/>
        </w:rPr>
        <w:softHyphen/>
        <w:t>ний и навыков учитывался новый уровень мотивации учащихся, который характеризуется самостоятельностью при постановке целей, поиске информации, овладении учебными действиями, осуществлении самостоятельного контроля и оцен</w:t>
      </w:r>
      <w:r w:rsidRPr="00B93734">
        <w:rPr>
          <w:rFonts w:ascii="Times New Roman" w:hAnsi="Times New Roman"/>
          <w:sz w:val="24"/>
          <w:szCs w:val="24"/>
        </w:rPr>
        <w:softHyphen/>
        <w:t>ки деятельности. Благодаря коммуникативной направленности предмета «Иностранный язык» появляется возможность раз</w:t>
      </w:r>
      <w:r w:rsidRPr="00B93734">
        <w:rPr>
          <w:rFonts w:ascii="Times New Roman" w:hAnsi="Times New Roman"/>
          <w:sz w:val="24"/>
          <w:szCs w:val="24"/>
        </w:rPr>
        <w:softHyphen/>
        <w:t>вивать культуру межличностного общения на основе мораль</w:t>
      </w:r>
      <w:r w:rsidRPr="00B93734">
        <w:rPr>
          <w:rFonts w:ascii="Times New Roman" w:hAnsi="Times New Roman"/>
          <w:sz w:val="24"/>
          <w:szCs w:val="24"/>
        </w:rPr>
        <w:softHyphen/>
        <w:t>но-этических норм (уважения, равноправия, ответственности и т. д.). При обсуждении специально отобранных текстов фор</w:t>
      </w:r>
      <w:r w:rsidRPr="00B93734">
        <w:rPr>
          <w:rFonts w:ascii="Times New Roman" w:hAnsi="Times New Roman"/>
          <w:sz w:val="24"/>
          <w:szCs w:val="24"/>
        </w:rPr>
        <w:softHyphen/>
        <w:t>мируется умение рассуждать, оперировать гипотезами, анали</w:t>
      </w:r>
      <w:r w:rsidRPr="00B93734">
        <w:rPr>
          <w:rFonts w:ascii="Times New Roman" w:hAnsi="Times New Roman"/>
          <w:sz w:val="24"/>
          <w:szCs w:val="24"/>
        </w:rPr>
        <w:softHyphen/>
        <w:t xml:space="preserve">зировать, сравнивать, оценивать социокультурные и языковые явления.  </w:t>
      </w:r>
    </w:p>
    <w:p w:rsidR="0062464C" w:rsidRPr="00C94BC9" w:rsidRDefault="0062464C" w:rsidP="00C94BC9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bidi="en-US"/>
        </w:rPr>
      </w:pPr>
      <w:r w:rsidRPr="00C94BC9">
        <w:rPr>
          <w:rFonts w:ascii="Times New Roman" w:hAnsi="Times New Roman"/>
          <w:b/>
          <w:sz w:val="24"/>
          <w:szCs w:val="24"/>
          <w:u w:val="single"/>
          <w:lang w:bidi="en-US"/>
        </w:rPr>
        <w:t>Цели программы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Рабочая программа имеет целью развитие иноязычной коммуникативной компетенции в совокупности ее составляющих – речевой, социокультурной,  компенсаторной, учебно-познавательной и  способствует решению следующих задач изучения  на  второй ступени основного образования. 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 xml:space="preserve">речевая компетенция – </w:t>
      </w:r>
      <w:r w:rsidRPr="00B93734">
        <w:rPr>
          <w:rFonts w:ascii="Times New Roman" w:hAnsi="Times New Roman"/>
          <w:bCs/>
          <w:sz w:val="24"/>
          <w:szCs w:val="24"/>
        </w:rPr>
        <w:t xml:space="preserve">развитее коммуникативных умений в четырех основных вида речевой деятельности (говорении, </w:t>
      </w:r>
      <w:proofErr w:type="spellStart"/>
      <w:r w:rsidRPr="00B93734">
        <w:rPr>
          <w:rFonts w:ascii="Times New Roman" w:hAnsi="Times New Roman"/>
          <w:bCs/>
          <w:sz w:val="24"/>
          <w:szCs w:val="24"/>
        </w:rPr>
        <w:t>аудировании</w:t>
      </w:r>
      <w:proofErr w:type="spellEnd"/>
      <w:r w:rsidRPr="00B93734">
        <w:rPr>
          <w:rFonts w:ascii="Times New Roman" w:hAnsi="Times New Roman"/>
          <w:bCs/>
          <w:sz w:val="24"/>
          <w:szCs w:val="24"/>
        </w:rPr>
        <w:t>,  чтении и письме).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B93734">
        <w:rPr>
          <w:rFonts w:ascii="Times New Roman" w:hAnsi="Times New Roman"/>
          <w:i/>
          <w:sz w:val="24"/>
          <w:szCs w:val="24"/>
        </w:rPr>
        <w:t>языковая компетенция</w:t>
      </w:r>
      <w:r w:rsidRPr="00B93734">
        <w:rPr>
          <w:rFonts w:ascii="Times New Roman" w:hAnsi="Times New Roman"/>
          <w:sz w:val="24"/>
          <w:szCs w:val="24"/>
        </w:rPr>
        <w:t xml:space="preserve"> - овладение новыми языковыми средствами (фонетическими, орфографическими, лексическими, грамматическими) в соответствии с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 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социокультурная/межкультурная компетенция -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  общения;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компенсаторная компетенция - развитие умений выходить из положения в условиях дефицита языковых сре</w:t>
      </w:r>
      <w:proofErr w:type="gramStart"/>
      <w:r w:rsidRPr="00B93734">
        <w:rPr>
          <w:rFonts w:ascii="Times New Roman" w:hAnsi="Times New Roman"/>
          <w:sz w:val="24"/>
          <w:szCs w:val="24"/>
        </w:rPr>
        <w:t>дств пр</w:t>
      </w:r>
      <w:proofErr w:type="gramEnd"/>
      <w:r w:rsidRPr="00B93734">
        <w:rPr>
          <w:rFonts w:ascii="Times New Roman" w:hAnsi="Times New Roman"/>
          <w:sz w:val="24"/>
          <w:szCs w:val="24"/>
        </w:rPr>
        <w:t xml:space="preserve">и получении и передаче информации;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B93734">
        <w:rPr>
          <w:rFonts w:ascii="Times New Roman" w:hAnsi="Times New Roman"/>
          <w:sz w:val="24"/>
          <w:szCs w:val="24"/>
        </w:rPr>
        <w:lastRenderedPageBreak/>
        <w:t xml:space="preserve">учебно-познавательная компетенция –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технологий. 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формирование общекультурной и этнической идентичности как составляющих гражданской идентичности личности; воспитание каче</w:t>
      </w:r>
      <w:proofErr w:type="gramStart"/>
      <w:r w:rsidRPr="00B93734">
        <w:rPr>
          <w:rFonts w:ascii="Times New Roman" w:hAnsi="Times New Roman"/>
          <w:sz w:val="24"/>
          <w:szCs w:val="24"/>
        </w:rPr>
        <w:t>ств гр</w:t>
      </w:r>
      <w:proofErr w:type="gramEnd"/>
      <w:r w:rsidRPr="00B93734">
        <w:rPr>
          <w:rFonts w:ascii="Times New Roman" w:hAnsi="Times New Roman"/>
          <w:sz w:val="24"/>
          <w:szCs w:val="24"/>
        </w:rPr>
        <w:t xml:space="preserve">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 культуры;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развитие стремления к овладению основами мировой культуры средствами иностранного языка;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осознание необходимости вести здоровый образ жизни путем информирования об общественно признанных формах поддержания здоровья и обсуждения необходимости отказа от вредных привычек.</w:t>
      </w:r>
    </w:p>
    <w:p w:rsidR="0062464C" w:rsidRPr="00B93734" w:rsidRDefault="00C94BC9" w:rsidP="00B93734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4"/>
          <w:sz w:val="24"/>
          <w:szCs w:val="24"/>
        </w:rPr>
        <w:t xml:space="preserve">    </w:t>
      </w:r>
      <w:r w:rsidR="0062464C" w:rsidRPr="00B93734">
        <w:rPr>
          <w:rFonts w:ascii="Times New Roman" w:hAnsi="Times New Roman"/>
          <w:spacing w:val="-4"/>
          <w:sz w:val="24"/>
          <w:szCs w:val="24"/>
        </w:rPr>
        <w:t>Учебный процесс  выстроен в традиционной классно-урочной  форме. Для изучения курса применяются классические типы уроков (вводный, комбинированный,  обобщающий, урок контроля)</w:t>
      </w:r>
      <w:r w:rsidR="00B93734" w:rsidRPr="00B93734">
        <w:rPr>
          <w:rFonts w:ascii="Times New Roman" w:hAnsi="Times New Roman"/>
          <w:spacing w:val="-4"/>
          <w:sz w:val="24"/>
          <w:szCs w:val="24"/>
        </w:rPr>
        <w:t xml:space="preserve">. </w:t>
      </w:r>
      <w:r w:rsidR="0062464C" w:rsidRPr="00B93734">
        <w:rPr>
          <w:rFonts w:ascii="Times New Roman" w:hAnsi="Times New Roman"/>
          <w:spacing w:val="-4"/>
          <w:sz w:val="24"/>
          <w:szCs w:val="24"/>
        </w:rPr>
        <w:t xml:space="preserve">Контроль учета достижений учащихся ведется по отметочной системе. Используется </w:t>
      </w:r>
      <w:r w:rsidR="0062464C" w:rsidRPr="00B93734">
        <w:rPr>
          <w:rFonts w:ascii="Times New Roman" w:hAnsi="Times New Roman"/>
          <w:i/>
          <w:spacing w:val="-4"/>
          <w:sz w:val="24"/>
          <w:szCs w:val="24"/>
        </w:rPr>
        <w:t>текущая</w:t>
      </w:r>
      <w:r w:rsidR="0062464C" w:rsidRPr="00B93734">
        <w:rPr>
          <w:rFonts w:ascii="Times New Roman" w:hAnsi="Times New Roman"/>
          <w:spacing w:val="-4"/>
          <w:sz w:val="24"/>
          <w:szCs w:val="24"/>
        </w:rPr>
        <w:t xml:space="preserve"> (тестирование, работа по индивидуальным карточкам, самостоятельные работы, устный и письменный опросы, оценка проектных творческих работ), </w:t>
      </w:r>
      <w:r w:rsidR="0062464C" w:rsidRPr="00B93734">
        <w:rPr>
          <w:rFonts w:ascii="Times New Roman" w:hAnsi="Times New Roman"/>
          <w:i/>
          <w:spacing w:val="-4"/>
          <w:sz w:val="24"/>
          <w:szCs w:val="24"/>
        </w:rPr>
        <w:t>промежуточная</w:t>
      </w:r>
      <w:r w:rsidR="0062464C" w:rsidRPr="00B93734">
        <w:rPr>
          <w:rFonts w:ascii="Times New Roman" w:hAnsi="Times New Roman"/>
          <w:spacing w:val="-4"/>
          <w:sz w:val="24"/>
          <w:szCs w:val="24"/>
        </w:rPr>
        <w:t xml:space="preserve">  (контрольные работы), </w:t>
      </w:r>
      <w:r w:rsidR="0062464C" w:rsidRPr="00B93734">
        <w:rPr>
          <w:rFonts w:ascii="Times New Roman" w:hAnsi="Times New Roman"/>
          <w:i/>
          <w:spacing w:val="-4"/>
          <w:sz w:val="24"/>
          <w:szCs w:val="24"/>
        </w:rPr>
        <w:t xml:space="preserve">итоговая </w:t>
      </w:r>
      <w:r w:rsidR="0062464C" w:rsidRPr="00B93734">
        <w:rPr>
          <w:rFonts w:ascii="Times New Roman" w:hAnsi="Times New Roman"/>
          <w:spacing w:val="-4"/>
          <w:sz w:val="24"/>
          <w:szCs w:val="24"/>
        </w:rPr>
        <w:t>(полугодовые и годовые контрольные работы)  формы аттестации.</w:t>
      </w:r>
      <w:r w:rsidR="00B93734" w:rsidRPr="00B93734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62464C" w:rsidRPr="00B93734">
        <w:rPr>
          <w:rFonts w:ascii="Times New Roman" w:hAnsi="Times New Roman"/>
          <w:sz w:val="24"/>
          <w:szCs w:val="24"/>
        </w:rPr>
        <w:t>Рабочая программа учитывает специфику класса – общеобразовательный класс (базовый уровень), в котором будет осуществляться учебный процесс.</w:t>
      </w:r>
    </w:p>
    <w:p w:rsidR="0062464C" w:rsidRPr="00C94BC9" w:rsidRDefault="0062464C" w:rsidP="00C94BC9">
      <w:pPr>
        <w:pStyle w:val="a9"/>
        <w:jc w:val="center"/>
        <w:rPr>
          <w:rFonts w:ascii="Times New Roman" w:hAnsi="Times New Roman"/>
          <w:b/>
          <w:sz w:val="24"/>
          <w:szCs w:val="24"/>
          <w:u w:val="single"/>
          <w:lang w:bidi="en-US"/>
        </w:rPr>
      </w:pPr>
      <w:r w:rsidRPr="00C94BC9">
        <w:rPr>
          <w:rFonts w:ascii="Times New Roman" w:hAnsi="Times New Roman"/>
          <w:b/>
          <w:sz w:val="24"/>
          <w:szCs w:val="24"/>
          <w:u w:val="single"/>
          <w:lang w:bidi="en-US"/>
        </w:rPr>
        <w:t>Место предмета в базисном учебном плане</w:t>
      </w:r>
    </w:p>
    <w:p w:rsidR="0062464C" w:rsidRPr="00B93734" w:rsidRDefault="00B93734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БУП 2015 года для образовательных учреждений РТ </w:t>
      </w:r>
      <w:r w:rsidR="0062464C" w:rsidRPr="00B93734">
        <w:rPr>
          <w:rFonts w:ascii="Times New Roman" w:hAnsi="Times New Roman"/>
          <w:sz w:val="24"/>
          <w:szCs w:val="24"/>
        </w:rPr>
        <w:t>на</w:t>
      </w:r>
      <w:r w:rsidR="00FC51F5">
        <w:rPr>
          <w:rFonts w:ascii="Times New Roman" w:hAnsi="Times New Roman"/>
          <w:sz w:val="24"/>
          <w:szCs w:val="24"/>
        </w:rPr>
        <w:t xml:space="preserve"> изучение иностранного языка в 8</w:t>
      </w:r>
      <w:r w:rsidR="00EF4C9B">
        <w:rPr>
          <w:rFonts w:ascii="Times New Roman" w:hAnsi="Times New Roman"/>
          <w:sz w:val="24"/>
          <w:szCs w:val="24"/>
        </w:rPr>
        <w:t>-9</w:t>
      </w:r>
      <w:r w:rsidR="008B6F8C">
        <w:rPr>
          <w:rFonts w:ascii="Times New Roman" w:hAnsi="Times New Roman"/>
          <w:sz w:val="24"/>
          <w:szCs w:val="24"/>
        </w:rPr>
        <w:t xml:space="preserve"> классах отводится по 3</w:t>
      </w:r>
      <w:r w:rsidR="0062464C" w:rsidRPr="00B93734">
        <w:rPr>
          <w:rFonts w:ascii="Times New Roman" w:hAnsi="Times New Roman"/>
          <w:sz w:val="24"/>
          <w:szCs w:val="24"/>
        </w:rPr>
        <w:t xml:space="preserve">  часа в неделю.</w:t>
      </w:r>
      <w:r w:rsidR="008B6F8C">
        <w:rPr>
          <w:rFonts w:ascii="Times New Roman" w:hAnsi="Times New Roman"/>
          <w:sz w:val="24"/>
          <w:szCs w:val="24"/>
        </w:rPr>
        <w:t xml:space="preserve"> </w:t>
      </w:r>
      <w:r w:rsidR="0062464C" w:rsidRPr="00B93734">
        <w:rPr>
          <w:rFonts w:ascii="Times New Roman" w:hAnsi="Times New Roman"/>
          <w:sz w:val="24"/>
          <w:szCs w:val="24"/>
        </w:rPr>
        <w:t xml:space="preserve"> </w:t>
      </w:r>
      <w:r w:rsidRPr="00B93734">
        <w:rPr>
          <w:rFonts w:ascii="Times New Roman" w:hAnsi="Times New Roman"/>
          <w:sz w:val="24"/>
          <w:szCs w:val="24"/>
        </w:rPr>
        <w:t>При наполняемости кла</w:t>
      </w:r>
      <w:r w:rsidR="00FC51F5">
        <w:rPr>
          <w:rFonts w:ascii="Times New Roman" w:hAnsi="Times New Roman"/>
          <w:sz w:val="24"/>
          <w:szCs w:val="24"/>
        </w:rPr>
        <w:t xml:space="preserve">сса 25 человек </w:t>
      </w:r>
      <w:r w:rsidRPr="00B93734">
        <w:rPr>
          <w:rFonts w:ascii="Times New Roman" w:hAnsi="Times New Roman"/>
          <w:sz w:val="24"/>
          <w:szCs w:val="24"/>
        </w:rPr>
        <w:t>деление на подгруппы.</w:t>
      </w:r>
      <w:r w:rsidR="008B6F8C">
        <w:rPr>
          <w:rFonts w:ascii="Times New Roman" w:hAnsi="Times New Roman"/>
          <w:sz w:val="24"/>
          <w:szCs w:val="24"/>
        </w:rPr>
        <w:t xml:space="preserve"> 9а,9в классы.</w:t>
      </w:r>
    </w:p>
    <w:p w:rsidR="0062464C" w:rsidRPr="00C94BC9" w:rsidRDefault="0062464C" w:rsidP="00C94BC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C94BC9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62464C" w:rsidRPr="00B93734" w:rsidRDefault="0062464C" w:rsidP="00C94BC9">
      <w:pPr>
        <w:pStyle w:val="a9"/>
        <w:jc w:val="center"/>
        <w:rPr>
          <w:rFonts w:ascii="Times New Roman" w:eastAsia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Предметное содержание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Межличностные взаимоотношения в семье, со сверстниками; решение конфликтных ситуаций. Внешность и черты характера человека.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Досуг и увлечения (чтение, кино, театр, музей, музыка). Виды отдыха, путешествия. Молодежная мода. Покупки.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Здоровый образ жизни: режим труда и отдыха, спорт, сбалансированное питание, отказ от вредных привычек.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Мир профессий. Проблемы выбора профессии. Роль иностранного языка в планах на будущее.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Средства массовой информации и коммуникации (пресса, телевидение, радио, Интернет).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B93734">
        <w:rPr>
          <w:rFonts w:ascii="Times New Roman" w:hAnsi="Times New Roman"/>
          <w:sz w:val="24"/>
          <w:szCs w:val="24"/>
        </w:rPr>
        <w:lastRenderedPageBreak/>
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Предметное содержание устной и письменной речи соответствует требованиям ФГОС, целям и задачам образовательной программы учреждения и строится по темам в соответствии с учебно-тематическим планом рабочей программы. Содержание учебного предмета  опирается на примерную программу </w:t>
      </w:r>
      <w:proofErr w:type="spellStart"/>
      <w:r w:rsidRPr="00B93734">
        <w:rPr>
          <w:rFonts w:ascii="Times New Roman" w:hAnsi="Times New Roman"/>
          <w:sz w:val="24"/>
          <w:szCs w:val="24"/>
        </w:rPr>
        <w:t>Миноб</w:t>
      </w:r>
      <w:r w:rsidR="002A694D" w:rsidRPr="00B93734">
        <w:rPr>
          <w:rFonts w:ascii="Times New Roman" w:hAnsi="Times New Roman"/>
          <w:sz w:val="24"/>
          <w:szCs w:val="24"/>
        </w:rPr>
        <w:t>р</w:t>
      </w:r>
      <w:r w:rsidRPr="00B93734">
        <w:rPr>
          <w:rFonts w:ascii="Times New Roman" w:hAnsi="Times New Roman"/>
          <w:sz w:val="24"/>
          <w:szCs w:val="24"/>
        </w:rPr>
        <w:t>науки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России с учетом выбранного УМК.</w:t>
      </w:r>
    </w:p>
    <w:p w:rsidR="0062464C" w:rsidRPr="00C94BC9" w:rsidRDefault="0062464C" w:rsidP="00C94BC9">
      <w:pPr>
        <w:pStyle w:val="a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94BC9">
        <w:rPr>
          <w:rFonts w:ascii="Times New Roman" w:hAnsi="Times New Roman"/>
          <w:b/>
          <w:sz w:val="24"/>
          <w:szCs w:val="24"/>
          <w:u w:val="single"/>
        </w:rPr>
        <w:t>8 класс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Тема 1. </w:t>
      </w:r>
      <w:r w:rsidRPr="00B93734">
        <w:rPr>
          <w:rFonts w:ascii="Times New Roman" w:eastAsia="Arial" w:hAnsi="Times New Roman"/>
          <w:sz w:val="24"/>
          <w:szCs w:val="24"/>
        </w:rPr>
        <w:t>Взаимоотношения в семье, со сверстниками; решение конфликтных ситуаций.  Внешность и черты характера  человека (12 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Тема 2.</w:t>
      </w:r>
      <w:r w:rsidRPr="00B93734">
        <w:rPr>
          <w:rFonts w:ascii="Times New Roman" w:eastAsia="Arial" w:hAnsi="Times New Roman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Досу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г </w:t>
      </w:r>
      <w:r w:rsidRPr="00B93734">
        <w:rPr>
          <w:rFonts w:ascii="Times New Roman" w:eastAsia="Arial" w:hAnsi="Times New Roman"/>
          <w:bCs/>
          <w:spacing w:val="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5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увлечени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(чтение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, </w:t>
      </w:r>
      <w:r w:rsidRPr="00B93734">
        <w:rPr>
          <w:rFonts w:ascii="Times New Roman" w:eastAsia="Arial" w:hAnsi="Times New Roman"/>
          <w:bCs/>
          <w:spacing w:val="4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7"/>
          <w:sz w:val="24"/>
          <w:szCs w:val="24"/>
        </w:rPr>
        <w:t xml:space="preserve">кино,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театр, 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музеи,</w:t>
      </w:r>
      <w:r w:rsidRPr="00B93734">
        <w:rPr>
          <w:rFonts w:ascii="Times New Roman" w:eastAsia="Arial" w:hAnsi="Times New Roman"/>
          <w:bCs/>
          <w:spacing w:val="3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музыка).</w:t>
      </w:r>
      <w:r w:rsidRPr="00B93734">
        <w:rPr>
          <w:rFonts w:ascii="Times New Roman" w:eastAsia="Arial" w:hAnsi="Times New Roman"/>
          <w:bCs/>
          <w:spacing w:val="4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Виды</w:t>
      </w:r>
      <w:r w:rsidRPr="00B93734">
        <w:rPr>
          <w:rFonts w:ascii="Times New Roman" w:eastAsia="Arial" w:hAnsi="Times New Roman"/>
          <w:bCs/>
          <w:spacing w:val="2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3"/>
          <w:sz w:val="24"/>
          <w:szCs w:val="24"/>
        </w:rPr>
        <w:t>отды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ха, 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путешествия.  </w:t>
      </w:r>
      <w:r w:rsidRPr="00B93734">
        <w:rPr>
          <w:rFonts w:ascii="Times New Roman" w:eastAsia="Arial" w:hAnsi="Times New Roman"/>
          <w:bCs/>
          <w:w w:val="107"/>
          <w:sz w:val="24"/>
          <w:szCs w:val="24"/>
        </w:rPr>
        <w:t>Молодёжная</w:t>
      </w:r>
      <w:r w:rsidRPr="00B93734">
        <w:rPr>
          <w:rFonts w:ascii="Times New Roman" w:eastAsia="Arial" w:hAnsi="Times New Roman"/>
          <w:bCs/>
          <w:spacing w:val="13"/>
          <w:w w:val="10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7"/>
          <w:sz w:val="24"/>
          <w:szCs w:val="24"/>
        </w:rPr>
        <w:t>мо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да. </w:t>
      </w:r>
      <w:r w:rsidRPr="00B93734">
        <w:rPr>
          <w:rFonts w:ascii="Times New Roman" w:eastAsia="Arial" w:hAnsi="Times New Roman"/>
          <w:bCs/>
          <w:spacing w:val="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11"/>
          <w:sz w:val="24"/>
          <w:szCs w:val="24"/>
        </w:rPr>
        <w:t>Покупки</w:t>
      </w:r>
      <w:r w:rsidRPr="00B93734">
        <w:rPr>
          <w:rFonts w:ascii="Times New Roman" w:eastAsia="Arial" w:hAnsi="Times New Roman"/>
          <w:bCs/>
          <w:spacing w:val="51"/>
          <w:w w:val="11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(14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sz w:val="24"/>
          <w:szCs w:val="24"/>
        </w:rPr>
        <w:t xml:space="preserve">Тема 3. </w:t>
      </w:r>
      <w:r w:rsidRPr="00B93734">
        <w:rPr>
          <w:rFonts w:ascii="Times New Roman" w:eastAsia="Arial" w:hAnsi="Times New Roman"/>
          <w:bCs/>
          <w:sz w:val="24"/>
          <w:szCs w:val="24"/>
        </w:rPr>
        <w:t>Здоровый</w:t>
      </w:r>
      <w:r w:rsidRPr="00B93734">
        <w:rPr>
          <w:rFonts w:ascii="Times New Roman" w:eastAsia="Arial" w:hAnsi="Times New Roman"/>
          <w:bCs/>
          <w:spacing w:val="-1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образ</w:t>
      </w:r>
      <w:r w:rsidRPr="00B93734">
        <w:rPr>
          <w:rFonts w:ascii="Times New Roman" w:eastAsia="Arial" w:hAnsi="Times New Roman"/>
          <w:bCs/>
          <w:spacing w:val="1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жизни: </w:t>
      </w:r>
      <w:r w:rsidRPr="00B93734">
        <w:rPr>
          <w:rFonts w:ascii="Times New Roman" w:eastAsia="Arial" w:hAnsi="Times New Roman"/>
          <w:bCs/>
          <w:spacing w:val="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режим</w:t>
      </w:r>
      <w:r w:rsidRPr="00B93734">
        <w:rPr>
          <w:rFonts w:ascii="Times New Roman" w:eastAsia="Arial" w:hAnsi="Times New Roman"/>
          <w:bCs/>
          <w:spacing w:val="4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9"/>
          <w:sz w:val="24"/>
          <w:szCs w:val="24"/>
        </w:rPr>
        <w:t>тр</w:t>
      </w:r>
      <w:proofErr w:type="gramStart"/>
      <w:r w:rsidRPr="00B93734">
        <w:rPr>
          <w:rFonts w:ascii="Times New Roman" w:eastAsia="Arial" w:hAnsi="Times New Roman"/>
          <w:bCs/>
          <w:w w:val="109"/>
          <w:sz w:val="24"/>
          <w:szCs w:val="24"/>
        </w:rPr>
        <w:t>у-</w:t>
      </w:r>
      <w:proofErr w:type="gramEnd"/>
      <w:r w:rsidRPr="00B93734">
        <w:rPr>
          <w:rFonts w:ascii="Times New Roman" w:eastAsia="Arial" w:hAnsi="Times New Roman"/>
          <w:bCs/>
          <w:w w:val="10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д</w:t>
      </w:r>
      <w:r w:rsidRPr="00B93734">
        <w:rPr>
          <w:rFonts w:ascii="Times New Roman" w:eastAsia="Arial" w:hAnsi="Times New Roman"/>
          <w:bCs/>
          <w:sz w:val="24"/>
          <w:szCs w:val="24"/>
        </w:rPr>
        <w:t>а</w:t>
      </w:r>
      <w:r w:rsidRPr="00B93734">
        <w:rPr>
          <w:rFonts w:ascii="Times New Roman" w:eastAsia="Arial" w:hAnsi="Times New Roman"/>
          <w:bCs/>
          <w:spacing w:val="1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2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отдыха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спорт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сбалансированно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питание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,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отка</w:t>
      </w:r>
      <w:r w:rsidRPr="00B93734">
        <w:rPr>
          <w:rFonts w:ascii="Times New Roman" w:eastAsia="Arial" w:hAnsi="Times New Roman"/>
          <w:bCs/>
          <w:sz w:val="24"/>
          <w:szCs w:val="24"/>
        </w:rPr>
        <w:t>з</w:t>
      </w:r>
      <w:r w:rsidRPr="00B93734">
        <w:rPr>
          <w:rFonts w:ascii="Times New Roman" w:eastAsia="Arial" w:hAnsi="Times New Roman"/>
          <w:bCs/>
          <w:spacing w:val="5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о</w:t>
      </w:r>
      <w:r w:rsidRPr="00B93734">
        <w:rPr>
          <w:rFonts w:ascii="Times New Roman" w:eastAsia="Arial" w:hAnsi="Times New Roman"/>
          <w:bCs/>
          <w:sz w:val="24"/>
          <w:szCs w:val="24"/>
        </w:rPr>
        <w:t>т</w:t>
      </w:r>
      <w:r w:rsidRPr="00B93734">
        <w:rPr>
          <w:rFonts w:ascii="Times New Roman" w:eastAsia="Arial" w:hAnsi="Times New Roman"/>
          <w:bCs/>
          <w:spacing w:val="3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вредны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-1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w w:val="106"/>
          <w:sz w:val="24"/>
          <w:szCs w:val="24"/>
        </w:rPr>
        <w:t>при</w:t>
      </w:r>
      <w:r w:rsidRPr="00B93734">
        <w:rPr>
          <w:rFonts w:ascii="Times New Roman" w:eastAsia="Arial" w:hAnsi="Times New Roman"/>
          <w:bCs/>
          <w:sz w:val="24"/>
          <w:szCs w:val="24"/>
        </w:rPr>
        <w:t>вычек</w:t>
      </w:r>
      <w:r w:rsidRPr="00B93734">
        <w:rPr>
          <w:rFonts w:ascii="Times New Roman" w:eastAsia="Arial" w:hAnsi="Times New Roman"/>
          <w:bCs/>
          <w:spacing w:val="5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(12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Тема 4. Школьное </w:t>
      </w:r>
      <w:r w:rsidRPr="00B93734">
        <w:rPr>
          <w:rFonts w:ascii="Times New Roman" w:eastAsia="Arial" w:hAnsi="Times New Roman"/>
          <w:bCs/>
          <w:spacing w:val="2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образование, </w:t>
      </w:r>
      <w:r w:rsidRPr="00B93734">
        <w:rPr>
          <w:rFonts w:ascii="Times New Roman" w:eastAsia="Arial" w:hAnsi="Times New Roman"/>
          <w:bCs/>
          <w:w w:val="101"/>
          <w:sz w:val="24"/>
          <w:szCs w:val="24"/>
        </w:rPr>
        <w:t xml:space="preserve">школьная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жизнь, </w:t>
      </w:r>
      <w:r w:rsidRPr="00B93734">
        <w:rPr>
          <w:rFonts w:ascii="Times New Roman" w:eastAsia="Arial" w:hAnsi="Times New Roman"/>
          <w:bCs/>
          <w:spacing w:val="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изучаемые</w:t>
      </w:r>
      <w:r w:rsidRPr="00B93734">
        <w:rPr>
          <w:rFonts w:ascii="Times New Roman" w:eastAsia="Arial" w:hAnsi="Times New Roman"/>
          <w:bCs/>
          <w:spacing w:val="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предметы и</w:t>
      </w:r>
      <w:r w:rsidRPr="00B93734">
        <w:rPr>
          <w:rFonts w:ascii="Times New Roman" w:eastAsia="Arial" w:hAnsi="Times New Roman"/>
          <w:bCs/>
          <w:spacing w:val="3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14"/>
          <w:sz w:val="24"/>
          <w:szCs w:val="24"/>
        </w:rPr>
        <w:t>о</w:t>
      </w:r>
      <w:proofErr w:type="gramStart"/>
      <w:r w:rsidRPr="00B93734">
        <w:rPr>
          <w:rFonts w:ascii="Times New Roman" w:eastAsia="Arial" w:hAnsi="Times New Roman"/>
          <w:bCs/>
          <w:w w:val="114"/>
          <w:sz w:val="24"/>
          <w:szCs w:val="24"/>
        </w:rPr>
        <w:t>т-</w:t>
      </w:r>
      <w:proofErr w:type="gramEnd"/>
      <w:r w:rsidRPr="00B93734">
        <w:rPr>
          <w:rFonts w:ascii="Times New Roman" w:eastAsia="Arial" w:hAnsi="Times New Roman"/>
          <w:bCs/>
          <w:w w:val="11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ношение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к</w:t>
      </w:r>
      <w:r w:rsidRPr="00B93734">
        <w:rPr>
          <w:rFonts w:ascii="Times New Roman" w:eastAsia="Arial" w:hAnsi="Times New Roman"/>
          <w:bCs/>
          <w:spacing w:val="2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ним.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Переписка  с </w:t>
      </w:r>
      <w:r w:rsidRPr="00B93734">
        <w:rPr>
          <w:rFonts w:ascii="Times New Roman" w:eastAsia="Arial" w:hAnsi="Times New Roman"/>
          <w:bCs/>
          <w:w w:val="105"/>
          <w:sz w:val="24"/>
          <w:szCs w:val="24"/>
        </w:rPr>
        <w:t>зару</w:t>
      </w:r>
      <w:r w:rsidRPr="00B93734">
        <w:rPr>
          <w:rFonts w:ascii="Times New Roman" w:eastAsia="Arial" w:hAnsi="Times New Roman"/>
          <w:bCs/>
          <w:sz w:val="24"/>
          <w:szCs w:val="24"/>
        </w:rPr>
        <w:t>бежными</w:t>
      </w:r>
      <w:r w:rsidRPr="00B93734">
        <w:rPr>
          <w:rFonts w:ascii="Times New Roman" w:eastAsia="Arial" w:hAnsi="Times New Roman"/>
          <w:bCs/>
          <w:spacing w:val="5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сверстниками. </w:t>
      </w:r>
      <w:r w:rsidRPr="00B93734">
        <w:rPr>
          <w:rFonts w:ascii="Times New Roman" w:eastAsia="Arial" w:hAnsi="Times New Roman"/>
          <w:bCs/>
          <w:spacing w:val="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5"/>
          <w:sz w:val="24"/>
          <w:szCs w:val="24"/>
        </w:rPr>
        <w:t xml:space="preserve">Каникулы </w:t>
      </w:r>
      <w:r w:rsidRPr="00B93734">
        <w:rPr>
          <w:rFonts w:ascii="Times New Roman" w:eastAsia="Arial" w:hAnsi="Times New Roman"/>
          <w:bCs/>
          <w:sz w:val="24"/>
          <w:szCs w:val="24"/>
        </w:rPr>
        <w:t>в</w:t>
      </w:r>
      <w:r w:rsidRPr="00B93734">
        <w:rPr>
          <w:rFonts w:ascii="Times New Roman" w:eastAsia="Arial" w:hAnsi="Times New Roman"/>
          <w:bCs/>
          <w:spacing w:val="4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различное</w:t>
      </w:r>
      <w:r w:rsidRPr="00B93734">
        <w:rPr>
          <w:rFonts w:ascii="Times New Roman" w:eastAsia="Arial" w:hAnsi="Times New Roman"/>
          <w:bCs/>
          <w:spacing w:val="3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время</w:t>
      </w:r>
      <w:r w:rsidRPr="00B93734">
        <w:rPr>
          <w:rFonts w:ascii="Times New Roman" w:eastAsia="Arial" w:hAnsi="Times New Roman"/>
          <w:bCs/>
          <w:spacing w:val="3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года</w:t>
      </w:r>
      <w:r w:rsidRPr="00B93734">
        <w:rPr>
          <w:rFonts w:ascii="Times New Roman" w:eastAsia="Arial" w:hAnsi="Times New Roman"/>
          <w:bCs/>
          <w:spacing w:val="5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(12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Тема 5.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Ми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р </w:t>
      </w:r>
      <w:r w:rsidRPr="00B93734">
        <w:rPr>
          <w:rFonts w:ascii="Times New Roman" w:eastAsia="Arial" w:hAnsi="Times New Roman"/>
          <w:bCs/>
          <w:spacing w:val="3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профессий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Проблем</w:t>
      </w:r>
      <w:r w:rsidRPr="00B93734">
        <w:rPr>
          <w:rFonts w:ascii="Times New Roman" w:eastAsia="Arial" w:hAnsi="Times New Roman"/>
          <w:bCs/>
          <w:sz w:val="24"/>
          <w:szCs w:val="24"/>
        </w:rPr>
        <w:t>ы</w:t>
      </w:r>
      <w:r w:rsidRPr="00B93734">
        <w:rPr>
          <w:rFonts w:ascii="Times New Roman" w:eastAsia="Arial" w:hAnsi="Times New Roman"/>
          <w:bCs/>
          <w:spacing w:val="3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 xml:space="preserve">выбора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профессии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Рол</w:t>
      </w:r>
      <w:r w:rsidRPr="00B93734">
        <w:rPr>
          <w:rFonts w:ascii="Times New Roman" w:eastAsia="Arial" w:hAnsi="Times New Roman"/>
          <w:bCs/>
          <w:sz w:val="24"/>
          <w:szCs w:val="24"/>
        </w:rPr>
        <w:t>ь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иностранног</w:t>
      </w:r>
      <w:r w:rsidRPr="00B93734">
        <w:rPr>
          <w:rFonts w:ascii="Times New Roman" w:eastAsia="Arial" w:hAnsi="Times New Roman"/>
          <w:bCs/>
          <w:sz w:val="24"/>
          <w:szCs w:val="24"/>
        </w:rPr>
        <w:t>о</w:t>
      </w:r>
      <w:r w:rsidRPr="00B93734">
        <w:rPr>
          <w:rFonts w:ascii="Times New Roman" w:eastAsia="Arial" w:hAnsi="Times New Roman"/>
          <w:bCs/>
          <w:spacing w:val="2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w w:val="105"/>
          <w:sz w:val="24"/>
          <w:szCs w:val="24"/>
        </w:rPr>
        <w:t>язы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ка 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в</w:t>
      </w:r>
      <w:r w:rsidRPr="00B93734">
        <w:rPr>
          <w:rFonts w:ascii="Times New Roman" w:eastAsia="Arial" w:hAnsi="Times New Roman"/>
          <w:bCs/>
          <w:spacing w:val="4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планах </w:t>
      </w:r>
      <w:r w:rsidRPr="00B93734">
        <w:rPr>
          <w:rFonts w:ascii="Times New Roman" w:eastAsia="Arial" w:hAnsi="Times New Roman"/>
          <w:bCs/>
          <w:spacing w:val="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на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будущее</w:t>
      </w:r>
      <w:r w:rsidRPr="00B93734">
        <w:rPr>
          <w:rFonts w:ascii="Times New Roman" w:eastAsia="Arial" w:hAnsi="Times New Roman"/>
          <w:bCs/>
          <w:spacing w:val="3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(6 </w:t>
      </w:r>
      <w:r w:rsidRPr="00B93734">
        <w:rPr>
          <w:rFonts w:ascii="Times New Roman" w:eastAsia="Arial" w:hAnsi="Times New Roman"/>
          <w:bCs/>
          <w:spacing w:val="3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eastAsia="Arial" w:hAnsi="Times New Roman"/>
          <w:sz w:val="24"/>
          <w:szCs w:val="24"/>
        </w:rPr>
        <w:t xml:space="preserve">Тема 6. 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Вселенна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1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человек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1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Природа</w:t>
      </w:r>
      <w:r w:rsidRPr="00B93734">
        <w:rPr>
          <w:rFonts w:ascii="Times New Roman" w:eastAsia="Arial" w:hAnsi="Times New Roman"/>
          <w:bCs/>
          <w:sz w:val="24"/>
          <w:szCs w:val="24"/>
        </w:rPr>
        <w:t>:</w:t>
      </w:r>
      <w:r w:rsidRPr="00B93734">
        <w:rPr>
          <w:rFonts w:ascii="Times New Roman" w:eastAsia="Arial" w:hAnsi="Times New Roman"/>
          <w:bCs/>
          <w:spacing w:val="4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w w:val="102"/>
          <w:sz w:val="24"/>
          <w:szCs w:val="24"/>
        </w:rPr>
        <w:t>фло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р</w:t>
      </w:r>
      <w:r w:rsidRPr="00B93734">
        <w:rPr>
          <w:rFonts w:ascii="Times New Roman" w:eastAsia="Arial" w:hAnsi="Times New Roman"/>
          <w:bCs/>
          <w:sz w:val="24"/>
          <w:szCs w:val="24"/>
        </w:rPr>
        <w:t>а</w:t>
      </w:r>
      <w:r w:rsidRPr="00B93734">
        <w:rPr>
          <w:rFonts w:ascii="Times New Roman" w:eastAsia="Arial" w:hAnsi="Times New Roman"/>
          <w:bCs/>
          <w:spacing w:val="1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фауна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Проблем</w:t>
      </w:r>
      <w:r w:rsidRPr="00B93734">
        <w:rPr>
          <w:rFonts w:ascii="Times New Roman" w:eastAsia="Arial" w:hAnsi="Times New Roman"/>
          <w:bCs/>
          <w:sz w:val="24"/>
          <w:szCs w:val="24"/>
        </w:rPr>
        <w:t>ы</w:t>
      </w:r>
      <w:r w:rsidRPr="00B93734">
        <w:rPr>
          <w:rFonts w:ascii="Times New Roman" w:eastAsia="Arial" w:hAnsi="Times New Roman"/>
          <w:bCs/>
          <w:spacing w:val="2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>экологии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4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7"/>
          <w:w w:val="115"/>
          <w:sz w:val="24"/>
          <w:szCs w:val="24"/>
        </w:rPr>
        <w:t>З</w:t>
      </w:r>
      <w:proofErr w:type="gramStart"/>
      <w:r w:rsidRPr="00B93734">
        <w:rPr>
          <w:rFonts w:ascii="Times New Roman" w:eastAsia="Arial" w:hAnsi="Times New Roman"/>
          <w:bCs/>
          <w:spacing w:val="-7"/>
          <w:w w:val="115"/>
          <w:sz w:val="24"/>
          <w:szCs w:val="24"/>
        </w:rPr>
        <w:t>а-</w:t>
      </w:r>
      <w:proofErr w:type="gramEnd"/>
      <w:r w:rsidRPr="00B93734">
        <w:rPr>
          <w:rFonts w:ascii="Times New Roman" w:eastAsia="Arial" w:hAnsi="Times New Roman"/>
          <w:bCs/>
          <w:spacing w:val="-7"/>
          <w:w w:val="11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щита </w:t>
      </w:r>
      <w:r w:rsidRPr="00B93734">
        <w:rPr>
          <w:rFonts w:ascii="Times New Roman" w:eastAsia="Arial" w:hAnsi="Times New Roman"/>
          <w:bCs/>
          <w:spacing w:val="1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окружающей </w:t>
      </w:r>
      <w:r w:rsidRPr="00B93734">
        <w:rPr>
          <w:rFonts w:ascii="Times New Roman" w:eastAsia="Arial" w:hAnsi="Times New Roman"/>
          <w:bCs/>
          <w:spacing w:val="3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среды.</w:t>
      </w:r>
      <w:r w:rsidRPr="00B93734">
        <w:rPr>
          <w:rFonts w:ascii="Times New Roman" w:eastAsia="Arial" w:hAnsi="Times New Roman"/>
          <w:bCs/>
          <w:spacing w:val="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9"/>
          <w:sz w:val="24"/>
          <w:szCs w:val="24"/>
        </w:rPr>
        <w:t xml:space="preserve">Климат, </w:t>
      </w:r>
      <w:r w:rsidRPr="00B93734">
        <w:rPr>
          <w:rFonts w:ascii="Times New Roman" w:eastAsia="Arial" w:hAnsi="Times New Roman"/>
          <w:bCs/>
          <w:sz w:val="24"/>
          <w:szCs w:val="24"/>
        </w:rPr>
        <w:t>погода.</w:t>
      </w:r>
      <w:r w:rsidRPr="00B93734">
        <w:rPr>
          <w:rFonts w:ascii="Times New Roman" w:eastAsia="Arial" w:hAnsi="Times New Roman"/>
          <w:bCs/>
          <w:spacing w:val="2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Условия</w:t>
      </w:r>
      <w:r w:rsidRPr="00B93734">
        <w:rPr>
          <w:rFonts w:ascii="Times New Roman" w:eastAsia="Arial" w:hAnsi="Times New Roman"/>
          <w:bCs/>
          <w:spacing w:val="3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проживания</w:t>
      </w:r>
      <w:r w:rsidRPr="00B93734">
        <w:rPr>
          <w:rFonts w:ascii="Times New Roman" w:eastAsia="Arial" w:hAnsi="Times New Roman"/>
          <w:bCs/>
          <w:spacing w:val="2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в </w:t>
      </w:r>
      <w:r w:rsidRPr="00B93734">
        <w:rPr>
          <w:rFonts w:ascii="Times New Roman" w:eastAsia="Arial" w:hAnsi="Times New Roman"/>
          <w:bCs/>
          <w:w w:val="113"/>
          <w:sz w:val="24"/>
          <w:szCs w:val="24"/>
        </w:rPr>
        <w:t>го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родской/сельско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й 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местности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5"/>
          <w:w w:val="108"/>
          <w:sz w:val="24"/>
          <w:szCs w:val="24"/>
        </w:rPr>
        <w:t>Тран</w:t>
      </w:r>
      <w:proofErr w:type="gramStart"/>
      <w:r w:rsidRPr="00B93734">
        <w:rPr>
          <w:rFonts w:ascii="Times New Roman" w:eastAsia="Arial" w:hAnsi="Times New Roman"/>
          <w:bCs/>
          <w:spacing w:val="-5"/>
          <w:w w:val="108"/>
          <w:sz w:val="24"/>
          <w:szCs w:val="24"/>
        </w:rPr>
        <w:t>с-</w:t>
      </w:r>
      <w:proofErr w:type="gramEnd"/>
      <w:r w:rsidRPr="00B93734">
        <w:rPr>
          <w:rFonts w:ascii="Times New Roman" w:eastAsia="Arial" w:hAnsi="Times New Roman"/>
          <w:bCs/>
          <w:spacing w:val="-5"/>
          <w:w w:val="10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порт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 xml:space="preserve"> (2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0 </w:t>
      </w:r>
      <w:r w:rsidRPr="00B93734">
        <w:rPr>
          <w:rFonts w:ascii="Times New Roman" w:eastAsia="Arial" w:hAnsi="Times New Roman"/>
          <w:bCs/>
          <w:spacing w:val="5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sz w:val="24"/>
          <w:szCs w:val="24"/>
        </w:rPr>
        <w:t xml:space="preserve">Тема 7. </w:t>
      </w:r>
      <w:r w:rsidRPr="00B93734">
        <w:rPr>
          <w:rFonts w:ascii="Times New Roman" w:eastAsia="Arial" w:hAnsi="Times New Roman"/>
          <w:bCs/>
          <w:spacing w:val="4"/>
          <w:w w:val="104"/>
          <w:sz w:val="24"/>
          <w:szCs w:val="24"/>
        </w:rPr>
        <w:t>Страна/стран</w:t>
      </w:r>
      <w:r w:rsidRPr="00B93734">
        <w:rPr>
          <w:rFonts w:ascii="Times New Roman" w:eastAsia="Arial" w:hAnsi="Times New Roman"/>
          <w:bCs/>
          <w:w w:val="104"/>
          <w:sz w:val="24"/>
          <w:szCs w:val="24"/>
        </w:rPr>
        <w:t xml:space="preserve">ы </w:t>
      </w:r>
      <w:r w:rsidRPr="00B93734">
        <w:rPr>
          <w:rFonts w:ascii="Times New Roman" w:eastAsia="Arial" w:hAnsi="Times New Roman"/>
          <w:bCs/>
          <w:spacing w:val="45"/>
          <w:w w:val="10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изучаемог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 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4"/>
          <w:w w:val="102"/>
          <w:sz w:val="24"/>
          <w:szCs w:val="24"/>
        </w:rPr>
        <w:t xml:space="preserve">языка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родна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я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страна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2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1"/>
          <w:sz w:val="24"/>
          <w:szCs w:val="24"/>
        </w:rPr>
        <w:t>географиче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ско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1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положение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3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столиц</w:t>
      </w:r>
      <w:r w:rsidRPr="00B93734">
        <w:rPr>
          <w:rFonts w:ascii="Times New Roman" w:eastAsia="Arial" w:hAnsi="Times New Roman"/>
          <w:bCs/>
          <w:sz w:val="24"/>
          <w:szCs w:val="24"/>
        </w:rPr>
        <w:t>ы и</w:t>
      </w:r>
      <w:r w:rsidRPr="00B93734">
        <w:rPr>
          <w:rFonts w:ascii="Times New Roman" w:eastAsia="Arial" w:hAnsi="Times New Roman"/>
          <w:bCs/>
          <w:spacing w:val="1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8"/>
          <w:sz w:val="24"/>
          <w:szCs w:val="24"/>
        </w:rPr>
        <w:t>круп</w:t>
      </w:r>
      <w:r w:rsidRPr="00B93734">
        <w:rPr>
          <w:rFonts w:ascii="Times New Roman" w:eastAsia="Arial" w:hAnsi="Times New Roman"/>
          <w:bCs/>
          <w:spacing w:val="-4"/>
          <w:sz w:val="24"/>
          <w:szCs w:val="24"/>
        </w:rPr>
        <w:t>ны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е </w:t>
      </w:r>
      <w:r w:rsidRPr="00B93734">
        <w:rPr>
          <w:rFonts w:ascii="Times New Roman" w:eastAsia="Arial" w:hAnsi="Times New Roman"/>
          <w:bCs/>
          <w:spacing w:val="-4"/>
          <w:sz w:val="24"/>
          <w:szCs w:val="24"/>
        </w:rPr>
        <w:t>города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4"/>
          <w:sz w:val="24"/>
          <w:szCs w:val="24"/>
        </w:rPr>
        <w:t>регионы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4"/>
          <w:w w:val="101"/>
          <w:sz w:val="24"/>
          <w:szCs w:val="24"/>
        </w:rPr>
        <w:t>достопримеча</w:t>
      </w:r>
      <w:r w:rsidRPr="00B93734">
        <w:rPr>
          <w:rFonts w:ascii="Times New Roman" w:eastAsia="Arial" w:hAnsi="Times New Roman"/>
          <w:bCs/>
          <w:sz w:val="24"/>
          <w:szCs w:val="24"/>
        </w:rPr>
        <w:t>тельности,</w:t>
      </w:r>
      <w:r w:rsidRPr="00B93734">
        <w:rPr>
          <w:rFonts w:ascii="Times New Roman" w:eastAsia="Arial" w:hAnsi="Times New Roman"/>
          <w:bCs/>
          <w:spacing w:val="3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культурные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особенности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(национальны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2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праздники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5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w w:val="103"/>
          <w:sz w:val="24"/>
          <w:szCs w:val="24"/>
        </w:rPr>
        <w:t>знамен</w:t>
      </w:r>
      <w:proofErr w:type="gramStart"/>
      <w:r w:rsidRPr="00B93734">
        <w:rPr>
          <w:rFonts w:ascii="Times New Roman" w:eastAsia="Arial" w:hAnsi="Times New Roman"/>
          <w:bCs/>
          <w:spacing w:val="-2"/>
          <w:w w:val="103"/>
          <w:sz w:val="24"/>
          <w:szCs w:val="24"/>
        </w:rPr>
        <w:t>а-</w:t>
      </w:r>
      <w:proofErr w:type="gramEnd"/>
      <w:r w:rsidRPr="00B93734">
        <w:rPr>
          <w:rFonts w:ascii="Times New Roman" w:eastAsia="Arial" w:hAnsi="Times New Roman"/>
          <w:bCs/>
          <w:spacing w:val="-2"/>
          <w:w w:val="10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тельны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даты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, 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традиции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,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1"/>
          <w:sz w:val="24"/>
          <w:szCs w:val="24"/>
        </w:rPr>
        <w:t xml:space="preserve">обычаи), </w:t>
      </w:r>
      <w:r w:rsidRPr="00B93734">
        <w:rPr>
          <w:rFonts w:ascii="Times New Roman" w:eastAsia="Arial" w:hAnsi="Times New Roman"/>
          <w:bCs/>
          <w:spacing w:val="-4"/>
          <w:sz w:val="24"/>
          <w:szCs w:val="24"/>
        </w:rPr>
        <w:t>страниц</w:t>
      </w:r>
      <w:r w:rsidRPr="00B93734">
        <w:rPr>
          <w:rFonts w:ascii="Times New Roman" w:eastAsia="Arial" w:hAnsi="Times New Roman"/>
          <w:bCs/>
          <w:sz w:val="24"/>
          <w:szCs w:val="24"/>
        </w:rPr>
        <w:t>ы</w:t>
      </w:r>
      <w:r w:rsidRPr="00B93734">
        <w:rPr>
          <w:rFonts w:ascii="Times New Roman" w:eastAsia="Arial" w:hAnsi="Times New Roman"/>
          <w:bCs/>
          <w:spacing w:val="2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4"/>
          <w:sz w:val="24"/>
          <w:szCs w:val="24"/>
        </w:rPr>
        <w:t>истории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3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4"/>
          <w:sz w:val="24"/>
          <w:szCs w:val="24"/>
        </w:rPr>
        <w:t>выдающиес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-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4"/>
          <w:w w:val="107"/>
          <w:sz w:val="24"/>
          <w:szCs w:val="24"/>
        </w:rPr>
        <w:t>лю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д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вкла</w:t>
      </w:r>
      <w:r w:rsidRPr="00B93734">
        <w:rPr>
          <w:rFonts w:ascii="Times New Roman" w:eastAsia="Arial" w:hAnsi="Times New Roman"/>
          <w:bCs/>
          <w:sz w:val="24"/>
          <w:szCs w:val="24"/>
        </w:rPr>
        <w:t>д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в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наук</w:t>
      </w:r>
      <w:r w:rsidRPr="00B93734">
        <w:rPr>
          <w:rFonts w:ascii="Times New Roman" w:eastAsia="Arial" w:hAnsi="Times New Roman"/>
          <w:bCs/>
          <w:sz w:val="24"/>
          <w:szCs w:val="24"/>
        </w:rPr>
        <w:t>у</w:t>
      </w:r>
      <w:r w:rsidRPr="00B93734">
        <w:rPr>
          <w:rFonts w:ascii="Times New Roman" w:eastAsia="Arial" w:hAnsi="Times New Roman"/>
          <w:bCs/>
          <w:spacing w:val="3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мировую </w:t>
      </w:r>
      <w:r w:rsidRPr="00B93734">
        <w:rPr>
          <w:rFonts w:ascii="Times New Roman" w:eastAsia="Arial" w:hAnsi="Times New Roman"/>
          <w:bCs/>
          <w:sz w:val="24"/>
          <w:szCs w:val="24"/>
        </w:rPr>
        <w:t>культуру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(26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C94BC9" w:rsidRDefault="0062464C" w:rsidP="00C94BC9">
      <w:pPr>
        <w:pStyle w:val="a9"/>
        <w:jc w:val="center"/>
        <w:rPr>
          <w:rFonts w:ascii="Times New Roman" w:eastAsia="Arial" w:hAnsi="Times New Roman"/>
          <w:b/>
          <w:bCs/>
          <w:sz w:val="24"/>
          <w:szCs w:val="24"/>
          <w:u w:val="single"/>
        </w:rPr>
      </w:pPr>
      <w:r w:rsidRPr="00C94BC9">
        <w:rPr>
          <w:rFonts w:ascii="Times New Roman" w:eastAsia="Arial" w:hAnsi="Times New Roman"/>
          <w:b/>
          <w:bCs/>
          <w:sz w:val="24"/>
          <w:szCs w:val="24"/>
          <w:u w:val="single"/>
        </w:rPr>
        <w:t>9 класс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Тема 1.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Взаимоотношени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4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в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семье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1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с</w:t>
      </w:r>
      <w:r w:rsidRPr="00B93734">
        <w:rPr>
          <w:rFonts w:ascii="Times New Roman" w:eastAsia="Arial" w:hAnsi="Times New Roman"/>
          <w:bCs/>
          <w:sz w:val="24"/>
          <w:szCs w:val="24"/>
        </w:rPr>
        <w:t>о</w:t>
      </w:r>
      <w:r w:rsidRPr="00B93734">
        <w:rPr>
          <w:rFonts w:ascii="Times New Roman" w:eastAsia="Arial" w:hAnsi="Times New Roman"/>
          <w:bCs/>
          <w:spacing w:val="1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w w:val="101"/>
          <w:sz w:val="24"/>
          <w:szCs w:val="24"/>
        </w:rPr>
        <w:t>свер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стниками</w:t>
      </w:r>
      <w:r w:rsidRPr="00B93734">
        <w:rPr>
          <w:rFonts w:ascii="Times New Roman" w:eastAsia="Arial" w:hAnsi="Times New Roman"/>
          <w:bCs/>
          <w:sz w:val="24"/>
          <w:szCs w:val="24"/>
        </w:rPr>
        <w:t>;</w:t>
      </w:r>
      <w:r w:rsidRPr="00B93734">
        <w:rPr>
          <w:rFonts w:ascii="Times New Roman" w:eastAsia="Arial" w:hAnsi="Times New Roman"/>
          <w:bCs/>
          <w:spacing w:val="5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решени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е </w:t>
      </w:r>
      <w:r w:rsidRPr="00B93734">
        <w:rPr>
          <w:rFonts w:ascii="Times New Roman" w:eastAsia="Arial" w:hAnsi="Times New Roman"/>
          <w:bCs/>
          <w:spacing w:val="4"/>
          <w:w w:val="102"/>
          <w:sz w:val="24"/>
          <w:szCs w:val="24"/>
        </w:rPr>
        <w:t xml:space="preserve">конфликтных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ситуаций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4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Внешност</w:t>
      </w:r>
      <w:r w:rsidRPr="00B93734">
        <w:rPr>
          <w:rFonts w:ascii="Times New Roman" w:eastAsia="Arial" w:hAnsi="Times New Roman"/>
          <w:bCs/>
          <w:sz w:val="24"/>
          <w:szCs w:val="24"/>
        </w:rPr>
        <w:t>ь</w:t>
      </w:r>
      <w:r w:rsidRPr="00B93734">
        <w:rPr>
          <w:rFonts w:ascii="Times New Roman" w:eastAsia="Arial" w:hAnsi="Times New Roman"/>
          <w:bCs/>
          <w:spacing w:val="2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>черт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ы </w:t>
      </w:r>
      <w:r w:rsidRPr="00B93734">
        <w:rPr>
          <w:rFonts w:ascii="Times New Roman" w:eastAsia="Arial" w:hAnsi="Times New Roman"/>
          <w:bCs/>
          <w:spacing w:val="4"/>
          <w:w w:val="116"/>
          <w:sz w:val="24"/>
          <w:szCs w:val="24"/>
        </w:rPr>
        <w:t>ха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рактера 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человека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(12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Тема 2.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Досу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г </w:t>
      </w:r>
      <w:r w:rsidRPr="00B93734">
        <w:rPr>
          <w:rFonts w:ascii="Times New Roman" w:eastAsia="Arial" w:hAnsi="Times New Roman"/>
          <w:bCs/>
          <w:spacing w:val="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5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увлечени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(чтение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, </w:t>
      </w:r>
      <w:r w:rsidRPr="00B93734">
        <w:rPr>
          <w:rFonts w:ascii="Times New Roman" w:eastAsia="Arial" w:hAnsi="Times New Roman"/>
          <w:bCs/>
          <w:spacing w:val="4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7"/>
          <w:sz w:val="24"/>
          <w:szCs w:val="24"/>
        </w:rPr>
        <w:t xml:space="preserve">кино,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театр, 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музеи,</w:t>
      </w:r>
      <w:r w:rsidRPr="00B93734">
        <w:rPr>
          <w:rFonts w:ascii="Times New Roman" w:eastAsia="Arial" w:hAnsi="Times New Roman"/>
          <w:bCs/>
          <w:spacing w:val="3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музыка).</w:t>
      </w:r>
      <w:r w:rsidRPr="00B93734">
        <w:rPr>
          <w:rFonts w:ascii="Times New Roman" w:eastAsia="Arial" w:hAnsi="Times New Roman"/>
          <w:bCs/>
          <w:spacing w:val="4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Виды</w:t>
      </w:r>
      <w:r w:rsidRPr="00B93734">
        <w:rPr>
          <w:rFonts w:ascii="Times New Roman" w:eastAsia="Arial" w:hAnsi="Times New Roman"/>
          <w:bCs/>
          <w:spacing w:val="2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3"/>
          <w:sz w:val="24"/>
          <w:szCs w:val="24"/>
        </w:rPr>
        <w:t>отды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ха, 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путешествия.  </w:t>
      </w:r>
      <w:r w:rsidRPr="00B93734">
        <w:rPr>
          <w:rFonts w:ascii="Times New Roman" w:eastAsia="Arial" w:hAnsi="Times New Roman"/>
          <w:bCs/>
          <w:w w:val="107"/>
          <w:sz w:val="24"/>
          <w:szCs w:val="24"/>
        </w:rPr>
        <w:t>Молодёжная</w:t>
      </w:r>
      <w:r w:rsidRPr="00B93734">
        <w:rPr>
          <w:rFonts w:ascii="Times New Roman" w:eastAsia="Arial" w:hAnsi="Times New Roman"/>
          <w:bCs/>
          <w:spacing w:val="13"/>
          <w:w w:val="107"/>
          <w:sz w:val="24"/>
          <w:szCs w:val="24"/>
        </w:rPr>
        <w:t xml:space="preserve"> </w:t>
      </w:r>
      <w:r w:rsidR="002F1135" w:rsidRPr="00B93734">
        <w:rPr>
          <w:rFonts w:ascii="Times New Roman" w:eastAsia="Arial" w:hAnsi="Times New Roman"/>
          <w:bCs/>
          <w:w w:val="107"/>
          <w:sz w:val="24"/>
          <w:szCs w:val="24"/>
        </w:rPr>
        <w:t>мод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а. </w:t>
      </w:r>
      <w:r w:rsidRPr="00B93734">
        <w:rPr>
          <w:rFonts w:ascii="Times New Roman" w:eastAsia="Arial" w:hAnsi="Times New Roman"/>
          <w:bCs/>
          <w:spacing w:val="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11"/>
          <w:sz w:val="24"/>
          <w:szCs w:val="24"/>
        </w:rPr>
        <w:t>Покупки</w:t>
      </w:r>
      <w:r w:rsidRPr="00B93734">
        <w:rPr>
          <w:rFonts w:ascii="Times New Roman" w:eastAsia="Arial" w:hAnsi="Times New Roman"/>
          <w:bCs/>
          <w:spacing w:val="51"/>
          <w:w w:val="11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(17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 xml:space="preserve">Тема 3.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Здоровы</w:t>
      </w:r>
      <w:r w:rsidRPr="00B93734">
        <w:rPr>
          <w:rFonts w:ascii="Times New Roman" w:eastAsia="Arial" w:hAnsi="Times New Roman"/>
          <w:bCs/>
          <w:sz w:val="24"/>
          <w:szCs w:val="24"/>
        </w:rPr>
        <w:t>й</w:t>
      </w:r>
      <w:r w:rsidRPr="00B93734">
        <w:rPr>
          <w:rFonts w:ascii="Times New Roman" w:eastAsia="Arial" w:hAnsi="Times New Roman"/>
          <w:bCs/>
          <w:spacing w:val="-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обра</w:t>
      </w:r>
      <w:r w:rsidRPr="00B93734">
        <w:rPr>
          <w:rFonts w:ascii="Times New Roman" w:eastAsia="Arial" w:hAnsi="Times New Roman"/>
          <w:bCs/>
          <w:sz w:val="24"/>
          <w:szCs w:val="24"/>
        </w:rPr>
        <w:t>з</w:t>
      </w:r>
      <w:r w:rsidRPr="00B93734">
        <w:rPr>
          <w:rFonts w:ascii="Times New Roman" w:eastAsia="Arial" w:hAnsi="Times New Roman"/>
          <w:bCs/>
          <w:spacing w:val="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жизни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: 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1"/>
          <w:sz w:val="24"/>
          <w:szCs w:val="24"/>
        </w:rPr>
        <w:t>режи</w:t>
      </w:r>
      <w:r w:rsidRPr="00B93734">
        <w:rPr>
          <w:rFonts w:ascii="Times New Roman" w:eastAsia="Arial" w:hAnsi="Times New Roman"/>
          <w:bCs/>
          <w:sz w:val="24"/>
          <w:szCs w:val="24"/>
        </w:rPr>
        <w:t>м</w:t>
      </w:r>
      <w:r w:rsidRPr="00B93734">
        <w:rPr>
          <w:rFonts w:ascii="Times New Roman" w:eastAsia="Arial" w:hAnsi="Times New Roman"/>
          <w:bCs/>
          <w:spacing w:val="41"/>
          <w:sz w:val="24"/>
          <w:szCs w:val="24"/>
        </w:rPr>
        <w:t xml:space="preserve"> </w:t>
      </w:r>
      <w:r w:rsidR="002F1135" w:rsidRPr="00B93734">
        <w:rPr>
          <w:rFonts w:ascii="Times New Roman" w:eastAsia="Arial" w:hAnsi="Times New Roman"/>
          <w:bCs/>
          <w:spacing w:val="-1"/>
          <w:w w:val="109"/>
          <w:sz w:val="24"/>
          <w:szCs w:val="24"/>
        </w:rPr>
        <w:t>труд</w:t>
      </w:r>
      <w:r w:rsidRPr="00B93734">
        <w:rPr>
          <w:rFonts w:ascii="Times New Roman" w:eastAsia="Arial" w:hAnsi="Times New Roman"/>
          <w:bCs/>
          <w:sz w:val="24"/>
          <w:szCs w:val="24"/>
        </w:rPr>
        <w:t>а</w:t>
      </w:r>
      <w:r w:rsidRPr="00B93734">
        <w:rPr>
          <w:rFonts w:ascii="Times New Roman" w:eastAsia="Arial" w:hAnsi="Times New Roman"/>
          <w:bCs/>
          <w:spacing w:val="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2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отдыха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спорт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сбалансированно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1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питание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,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отка</w:t>
      </w:r>
      <w:r w:rsidRPr="00B93734">
        <w:rPr>
          <w:rFonts w:ascii="Times New Roman" w:eastAsia="Arial" w:hAnsi="Times New Roman"/>
          <w:bCs/>
          <w:sz w:val="24"/>
          <w:szCs w:val="24"/>
        </w:rPr>
        <w:t>з</w:t>
      </w:r>
      <w:r w:rsidRPr="00B93734">
        <w:rPr>
          <w:rFonts w:ascii="Times New Roman" w:eastAsia="Arial" w:hAnsi="Times New Roman"/>
          <w:bCs/>
          <w:spacing w:val="5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о</w:t>
      </w:r>
      <w:r w:rsidRPr="00B93734">
        <w:rPr>
          <w:rFonts w:ascii="Times New Roman" w:eastAsia="Arial" w:hAnsi="Times New Roman"/>
          <w:bCs/>
          <w:sz w:val="24"/>
          <w:szCs w:val="24"/>
        </w:rPr>
        <w:t>т</w:t>
      </w:r>
      <w:r w:rsidRPr="00B93734">
        <w:rPr>
          <w:rFonts w:ascii="Times New Roman" w:eastAsia="Arial" w:hAnsi="Times New Roman"/>
          <w:bCs/>
          <w:spacing w:val="3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вредны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-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w w:val="106"/>
          <w:sz w:val="24"/>
          <w:szCs w:val="24"/>
        </w:rPr>
        <w:t>при</w:t>
      </w:r>
      <w:r w:rsidRPr="00B93734">
        <w:rPr>
          <w:rFonts w:ascii="Times New Roman" w:eastAsia="Arial" w:hAnsi="Times New Roman"/>
          <w:bCs/>
          <w:sz w:val="24"/>
          <w:szCs w:val="24"/>
        </w:rPr>
        <w:t>вычек</w:t>
      </w:r>
      <w:r w:rsidRPr="00B93734">
        <w:rPr>
          <w:rFonts w:ascii="Times New Roman" w:eastAsia="Arial" w:hAnsi="Times New Roman"/>
          <w:bCs/>
          <w:spacing w:val="5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(13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sz w:val="24"/>
          <w:szCs w:val="24"/>
        </w:rPr>
        <w:t xml:space="preserve">Тема 4.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Школьное  </w:t>
      </w:r>
      <w:r w:rsidRPr="00B93734">
        <w:rPr>
          <w:rFonts w:ascii="Times New Roman" w:eastAsia="Arial" w:hAnsi="Times New Roman"/>
          <w:bCs/>
          <w:spacing w:val="2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образование, 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1"/>
          <w:sz w:val="24"/>
          <w:szCs w:val="24"/>
        </w:rPr>
        <w:t xml:space="preserve">школьная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жизнь, </w:t>
      </w:r>
      <w:r w:rsidRPr="00B93734">
        <w:rPr>
          <w:rFonts w:ascii="Times New Roman" w:eastAsia="Arial" w:hAnsi="Times New Roman"/>
          <w:bCs/>
          <w:spacing w:val="3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изучаемые</w:t>
      </w:r>
      <w:r w:rsidRPr="00B93734">
        <w:rPr>
          <w:rFonts w:ascii="Times New Roman" w:eastAsia="Arial" w:hAnsi="Times New Roman"/>
          <w:bCs/>
          <w:spacing w:val="3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предметы</w:t>
      </w:r>
      <w:r w:rsidRPr="00B93734">
        <w:rPr>
          <w:rFonts w:ascii="Times New Roman" w:eastAsia="Arial" w:hAnsi="Times New Roman"/>
          <w:bCs/>
          <w:spacing w:val="2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и  </w:t>
      </w:r>
      <w:r w:rsidRPr="00B93734">
        <w:rPr>
          <w:rFonts w:ascii="Times New Roman" w:eastAsia="Arial" w:hAnsi="Times New Roman"/>
          <w:bCs/>
          <w:w w:val="114"/>
          <w:sz w:val="24"/>
          <w:szCs w:val="24"/>
        </w:rPr>
        <w:t>от</w:t>
      </w:r>
      <w:r w:rsidRPr="00B93734">
        <w:rPr>
          <w:rFonts w:ascii="Times New Roman" w:eastAsia="Arial" w:hAnsi="Times New Roman"/>
          <w:bCs/>
          <w:sz w:val="24"/>
          <w:szCs w:val="24"/>
        </w:rPr>
        <w:t>ношение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к</w:t>
      </w:r>
      <w:r w:rsidRPr="00B93734">
        <w:rPr>
          <w:rFonts w:ascii="Times New Roman" w:eastAsia="Arial" w:hAnsi="Times New Roman"/>
          <w:bCs/>
          <w:spacing w:val="2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ним.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Переписка  с </w:t>
      </w:r>
      <w:r w:rsidRPr="00B93734">
        <w:rPr>
          <w:rFonts w:ascii="Times New Roman" w:eastAsia="Arial" w:hAnsi="Times New Roman"/>
          <w:bCs/>
          <w:w w:val="105"/>
          <w:sz w:val="24"/>
          <w:szCs w:val="24"/>
        </w:rPr>
        <w:t>зару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бежными  сверстниками. </w:t>
      </w:r>
      <w:r w:rsidRPr="00B93734">
        <w:rPr>
          <w:rFonts w:ascii="Times New Roman" w:eastAsia="Arial" w:hAnsi="Times New Roman"/>
          <w:bCs/>
          <w:spacing w:val="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5"/>
          <w:sz w:val="24"/>
          <w:szCs w:val="24"/>
        </w:rPr>
        <w:t xml:space="preserve">Каникулы </w:t>
      </w:r>
      <w:r w:rsidRPr="00B93734">
        <w:rPr>
          <w:rFonts w:ascii="Times New Roman" w:eastAsia="Arial" w:hAnsi="Times New Roman"/>
          <w:bCs/>
          <w:sz w:val="24"/>
          <w:szCs w:val="24"/>
        </w:rPr>
        <w:t>в</w:t>
      </w:r>
      <w:r w:rsidRPr="00B93734">
        <w:rPr>
          <w:rFonts w:ascii="Times New Roman" w:eastAsia="Arial" w:hAnsi="Times New Roman"/>
          <w:bCs/>
          <w:spacing w:val="4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различное</w:t>
      </w:r>
      <w:r w:rsidRPr="00B93734">
        <w:rPr>
          <w:rFonts w:ascii="Times New Roman" w:eastAsia="Arial" w:hAnsi="Times New Roman"/>
          <w:bCs/>
          <w:spacing w:val="3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время</w:t>
      </w:r>
      <w:r w:rsidRPr="00B93734">
        <w:rPr>
          <w:rFonts w:ascii="Times New Roman" w:eastAsia="Arial" w:hAnsi="Times New Roman"/>
          <w:bCs/>
          <w:spacing w:val="3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года</w:t>
      </w:r>
      <w:r w:rsidRPr="00B93734">
        <w:rPr>
          <w:rFonts w:ascii="Times New Roman" w:eastAsia="Arial" w:hAnsi="Times New Roman"/>
          <w:bCs/>
          <w:spacing w:val="5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(12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>Тема 5. М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р </w:t>
      </w:r>
      <w:r w:rsidRPr="00B93734">
        <w:rPr>
          <w:rFonts w:ascii="Times New Roman" w:eastAsia="Arial" w:hAnsi="Times New Roman"/>
          <w:bCs/>
          <w:spacing w:val="3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профессий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. </w:t>
      </w:r>
      <w:r w:rsidRPr="00B93734">
        <w:rPr>
          <w:rFonts w:ascii="Times New Roman" w:eastAsia="Arial" w:hAnsi="Times New Roman"/>
          <w:bCs/>
          <w:spacing w:val="2"/>
          <w:w w:val="101"/>
          <w:sz w:val="24"/>
          <w:szCs w:val="24"/>
        </w:rPr>
        <w:t xml:space="preserve">Проблемы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выбор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а </w:t>
      </w:r>
      <w:r w:rsidRPr="00B93734">
        <w:rPr>
          <w:rFonts w:ascii="Times New Roman" w:eastAsia="Arial" w:hAnsi="Times New Roman"/>
          <w:bCs/>
          <w:spacing w:val="1"/>
          <w:sz w:val="24"/>
          <w:szCs w:val="24"/>
        </w:rPr>
        <w:t>профессии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1"/>
          <w:sz w:val="24"/>
          <w:szCs w:val="24"/>
        </w:rPr>
        <w:t>Рол</w:t>
      </w:r>
      <w:r w:rsidRPr="00B93734">
        <w:rPr>
          <w:rFonts w:ascii="Times New Roman" w:eastAsia="Arial" w:hAnsi="Times New Roman"/>
          <w:bCs/>
          <w:sz w:val="24"/>
          <w:szCs w:val="24"/>
        </w:rPr>
        <w:t>ь</w:t>
      </w:r>
      <w:r w:rsidRPr="00B93734">
        <w:rPr>
          <w:rFonts w:ascii="Times New Roman" w:eastAsia="Arial" w:hAnsi="Times New Roman"/>
          <w:bCs/>
          <w:spacing w:val="2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1"/>
          <w:w w:val="107"/>
          <w:sz w:val="24"/>
          <w:szCs w:val="24"/>
        </w:rPr>
        <w:t>ино</w:t>
      </w:r>
      <w:r w:rsidRPr="00B93734">
        <w:rPr>
          <w:rFonts w:ascii="Times New Roman" w:eastAsia="Arial" w:hAnsi="Times New Roman"/>
          <w:bCs/>
          <w:spacing w:val="1"/>
          <w:sz w:val="24"/>
          <w:szCs w:val="24"/>
        </w:rPr>
        <w:t>странног</w:t>
      </w:r>
      <w:r w:rsidRPr="00B93734">
        <w:rPr>
          <w:rFonts w:ascii="Times New Roman" w:eastAsia="Arial" w:hAnsi="Times New Roman"/>
          <w:bCs/>
          <w:sz w:val="24"/>
          <w:szCs w:val="24"/>
        </w:rPr>
        <w:t>о</w:t>
      </w:r>
      <w:r w:rsidRPr="00B93734">
        <w:rPr>
          <w:rFonts w:ascii="Times New Roman" w:eastAsia="Arial" w:hAnsi="Times New Roman"/>
          <w:bCs/>
          <w:spacing w:val="1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1"/>
          <w:sz w:val="24"/>
          <w:szCs w:val="24"/>
        </w:rPr>
        <w:t>язык</w:t>
      </w:r>
      <w:r w:rsidRPr="00B93734">
        <w:rPr>
          <w:rFonts w:ascii="Times New Roman" w:eastAsia="Arial" w:hAnsi="Times New Roman"/>
          <w:bCs/>
          <w:sz w:val="24"/>
          <w:szCs w:val="24"/>
        </w:rPr>
        <w:t>а</w:t>
      </w:r>
      <w:r w:rsidRPr="00B93734">
        <w:rPr>
          <w:rFonts w:ascii="Times New Roman" w:eastAsia="Arial" w:hAnsi="Times New Roman"/>
          <w:bCs/>
          <w:spacing w:val="2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в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плана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2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w w:val="102"/>
          <w:sz w:val="24"/>
          <w:szCs w:val="24"/>
        </w:rPr>
        <w:t xml:space="preserve">на </w:t>
      </w:r>
      <w:r w:rsidRPr="00B93734">
        <w:rPr>
          <w:rFonts w:ascii="Times New Roman" w:eastAsia="Arial" w:hAnsi="Times New Roman"/>
          <w:bCs/>
          <w:sz w:val="24"/>
          <w:szCs w:val="24"/>
        </w:rPr>
        <w:t>будущее</w:t>
      </w:r>
      <w:r w:rsidRPr="00B93734">
        <w:rPr>
          <w:rFonts w:ascii="Times New Roman" w:eastAsia="Arial" w:hAnsi="Times New Roman"/>
          <w:bCs/>
          <w:spacing w:val="3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(6 </w:t>
      </w:r>
      <w:r w:rsidRPr="00B93734">
        <w:rPr>
          <w:rFonts w:ascii="Times New Roman" w:eastAsia="Arial" w:hAnsi="Times New Roman"/>
          <w:bCs/>
          <w:spacing w:val="3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sz w:val="24"/>
          <w:szCs w:val="24"/>
        </w:rPr>
        <w:t>Тема 6. В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селенна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человек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Природа</w:t>
      </w:r>
      <w:r w:rsidRPr="00B93734">
        <w:rPr>
          <w:rFonts w:ascii="Times New Roman" w:eastAsia="Arial" w:hAnsi="Times New Roman"/>
          <w:bCs/>
          <w:sz w:val="24"/>
          <w:szCs w:val="24"/>
        </w:rPr>
        <w:t>: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w w:val="102"/>
          <w:sz w:val="24"/>
          <w:szCs w:val="24"/>
        </w:rPr>
        <w:t>фло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р</w:t>
      </w:r>
      <w:r w:rsidRPr="00B93734">
        <w:rPr>
          <w:rFonts w:ascii="Times New Roman" w:eastAsia="Arial" w:hAnsi="Times New Roman"/>
          <w:bCs/>
          <w:sz w:val="24"/>
          <w:szCs w:val="24"/>
        </w:rPr>
        <w:t>а</w:t>
      </w:r>
      <w:r w:rsidRPr="00B93734">
        <w:rPr>
          <w:rFonts w:ascii="Times New Roman" w:eastAsia="Arial" w:hAnsi="Times New Roman"/>
          <w:bCs/>
          <w:spacing w:val="1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фауна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2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Проблем</w:t>
      </w:r>
      <w:r w:rsidRPr="00B93734">
        <w:rPr>
          <w:rFonts w:ascii="Times New Roman" w:eastAsia="Arial" w:hAnsi="Times New Roman"/>
          <w:bCs/>
          <w:sz w:val="24"/>
          <w:szCs w:val="24"/>
        </w:rPr>
        <w:t>ы</w:t>
      </w:r>
      <w:r w:rsidRPr="00B93734">
        <w:rPr>
          <w:rFonts w:ascii="Times New Roman" w:eastAsia="Arial" w:hAnsi="Times New Roman"/>
          <w:bCs/>
          <w:spacing w:val="2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экологии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4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w w:val="115"/>
          <w:sz w:val="24"/>
          <w:szCs w:val="24"/>
        </w:rPr>
        <w:t>За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щита </w:t>
      </w:r>
      <w:r w:rsidRPr="00B93734">
        <w:rPr>
          <w:rFonts w:ascii="Times New Roman" w:eastAsia="Arial" w:hAnsi="Times New Roman"/>
          <w:bCs/>
          <w:spacing w:val="1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окружающей </w:t>
      </w:r>
      <w:r w:rsidRPr="00B93734">
        <w:rPr>
          <w:rFonts w:ascii="Times New Roman" w:eastAsia="Arial" w:hAnsi="Times New Roman"/>
          <w:bCs/>
          <w:spacing w:val="4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среды.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w w:val="109"/>
          <w:sz w:val="24"/>
          <w:szCs w:val="24"/>
        </w:rPr>
        <w:t xml:space="preserve">Климат, </w:t>
      </w:r>
      <w:r w:rsidRPr="00B93734">
        <w:rPr>
          <w:rFonts w:ascii="Times New Roman" w:eastAsia="Arial" w:hAnsi="Times New Roman"/>
          <w:bCs/>
          <w:sz w:val="24"/>
          <w:szCs w:val="24"/>
        </w:rPr>
        <w:t>погода.</w:t>
      </w:r>
      <w:r w:rsidRPr="00B93734">
        <w:rPr>
          <w:rFonts w:ascii="Times New Roman" w:eastAsia="Arial" w:hAnsi="Times New Roman"/>
          <w:bCs/>
          <w:spacing w:val="2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Условия</w:t>
      </w:r>
      <w:r w:rsidRPr="00B93734">
        <w:rPr>
          <w:rFonts w:ascii="Times New Roman" w:eastAsia="Arial" w:hAnsi="Times New Roman"/>
          <w:bCs/>
          <w:spacing w:val="31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проживания</w:t>
      </w:r>
      <w:r w:rsidRPr="00B93734">
        <w:rPr>
          <w:rFonts w:ascii="Times New Roman" w:eastAsia="Arial" w:hAnsi="Times New Roman"/>
          <w:bCs/>
          <w:spacing w:val="2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в </w:t>
      </w:r>
      <w:r w:rsidRPr="00B93734">
        <w:rPr>
          <w:rFonts w:ascii="Times New Roman" w:eastAsia="Arial" w:hAnsi="Times New Roman"/>
          <w:bCs/>
          <w:w w:val="113"/>
          <w:sz w:val="24"/>
          <w:szCs w:val="24"/>
        </w:rPr>
        <w:t>го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родской/сельско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й 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местности</w:t>
      </w:r>
      <w:r w:rsidRPr="00B93734">
        <w:rPr>
          <w:rFonts w:ascii="Times New Roman" w:eastAsia="Arial" w:hAnsi="Times New Roman"/>
          <w:bCs/>
          <w:sz w:val="24"/>
          <w:szCs w:val="24"/>
        </w:rPr>
        <w:t>.</w:t>
      </w:r>
      <w:r w:rsidRPr="00B93734">
        <w:rPr>
          <w:rFonts w:ascii="Times New Roman" w:eastAsia="Arial" w:hAnsi="Times New Roman"/>
          <w:bCs/>
          <w:spacing w:val="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5"/>
          <w:w w:val="108"/>
          <w:sz w:val="24"/>
          <w:szCs w:val="24"/>
        </w:rPr>
        <w:t>Транс</w:t>
      </w:r>
      <w:r w:rsidRPr="00B93734">
        <w:rPr>
          <w:rFonts w:ascii="Times New Roman" w:eastAsia="Arial" w:hAnsi="Times New Roman"/>
          <w:bCs/>
          <w:sz w:val="24"/>
          <w:szCs w:val="24"/>
        </w:rPr>
        <w:t>порт</w:t>
      </w:r>
      <w:r w:rsidRPr="00B93734">
        <w:rPr>
          <w:rFonts w:ascii="Times New Roman" w:eastAsia="Arial" w:hAnsi="Times New Roman"/>
          <w:bCs/>
          <w:spacing w:val="5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(20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B93734" w:rsidRDefault="0062464C" w:rsidP="00B93734">
      <w:pPr>
        <w:pStyle w:val="a9"/>
        <w:rPr>
          <w:rFonts w:ascii="Times New Roman" w:eastAsia="Arial" w:hAnsi="Times New Roman"/>
          <w:bCs/>
          <w:sz w:val="24"/>
          <w:szCs w:val="24"/>
        </w:rPr>
      </w:pPr>
      <w:r w:rsidRPr="00B93734">
        <w:rPr>
          <w:rFonts w:ascii="Times New Roman" w:eastAsia="Arial" w:hAnsi="Times New Roman"/>
          <w:bCs/>
          <w:sz w:val="24"/>
          <w:szCs w:val="24"/>
        </w:rPr>
        <w:t>Тема 7. С</w:t>
      </w:r>
      <w:r w:rsidRPr="00B93734">
        <w:rPr>
          <w:rFonts w:ascii="Times New Roman" w:eastAsia="Arial" w:hAnsi="Times New Roman"/>
          <w:bCs/>
          <w:spacing w:val="3"/>
          <w:w w:val="104"/>
          <w:sz w:val="24"/>
          <w:szCs w:val="24"/>
        </w:rPr>
        <w:t>трана/стран</w:t>
      </w:r>
      <w:r w:rsidRPr="00B93734">
        <w:rPr>
          <w:rFonts w:ascii="Times New Roman" w:eastAsia="Arial" w:hAnsi="Times New Roman"/>
          <w:bCs/>
          <w:w w:val="104"/>
          <w:sz w:val="24"/>
          <w:szCs w:val="24"/>
        </w:rPr>
        <w:t xml:space="preserve">ы </w:t>
      </w:r>
      <w:r w:rsidRPr="00B93734">
        <w:rPr>
          <w:rFonts w:ascii="Times New Roman" w:eastAsia="Arial" w:hAnsi="Times New Roman"/>
          <w:bCs/>
          <w:spacing w:val="32"/>
          <w:w w:val="10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изучаемог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о </w:t>
      </w:r>
      <w:r w:rsidRPr="00B93734">
        <w:rPr>
          <w:rFonts w:ascii="Times New Roman" w:eastAsia="Arial" w:hAnsi="Times New Roman"/>
          <w:bCs/>
          <w:spacing w:val="1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2"/>
          <w:sz w:val="24"/>
          <w:szCs w:val="24"/>
        </w:rPr>
        <w:t xml:space="preserve">языка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родна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я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страна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25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1"/>
          <w:sz w:val="24"/>
          <w:szCs w:val="24"/>
        </w:rPr>
        <w:t>географиче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ско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1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положение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3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столиц</w:t>
      </w:r>
      <w:r w:rsidRPr="00B93734">
        <w:rPr>
          <w:rFonts w:ascii="Times New Roman" w:eastAsia="Arial" w:hAnsi="Times New Roman"/>
          <w:bCs/>
          <w:sz w:val="24"/>
          <w:szCs w:val="24"/>
        </w:rPr>
        <w:t>ы и</w:t>
      </w:r>
      <w:r w:rsidRPr="00B93734">
        <w:rPr>
          <w:rFonts w:ascii="Times New Roman" w:eastAsia="Arial" w:hAnsi="Times New Roman"/>
          <w:bCs/>
          <w:spacing w:val="1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8"/>
          <w:sz w:val="24"/>
          <w:szCs w:val="24"/>
        </w:rPr>
        <w:t>круп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ны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е 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города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5"/>
          <w:sz w:val="24"/>
          <w:szCs w:val="24"/>
        </w:rPr>
        <w:t>регионы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1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5"/>
          <w:w w:val="101"/>
          <w:sz w:val="24"/>
          <w:szCs w:val="24"/>
        </w:rPr>
        <w:t>достопримеча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тельности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3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>культурны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2"/>
          <w:sz w:val="24"/>
          <w:szCs w:val="24"/>
        </w:rPr>
        <w:t xml:space="preserve">особенности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(национальны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sz w:val="24"/>
          <w:szCs w:val="24"/>
        </w:rPr>
        <w:t>праздники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4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3"/>
          <w:w w:val="103"/>
          <w:sz w:val="24"/>
          <w:szCs w:val="24"/>
        </w:rPr>
        <w:t>знамен</w:t>
      </w:r>
      <w:proofErr w:type="gramStart"/>
      <w:r w:rsidRPr="00B93734">
        <w:rPr>
          <w:rFonts w:ascii="Times New Roman" w:eastAsia="Arial" w:hAnsi="Times New Roman"/>
          <w:bCs/>
          <w:spacing w:val="-3"/>
          <w:w w:val="103"/>
          <w:sz w:val="24"/>
          <w:szCs w:val="24"/>
        </w:rPr>
        <w:t>а-</w:t>
      </w:r>
      <w:proofErr w:type="gramEnd"/>
      <w:r w:rsidRPr="00B93734">
        <w:rPr>
          <w:rFonts w:ascii="Times New Roman" w:eastAsia="Arial" w:hAnsi="Times New Roman"/>
          <w:bCs/>
          <w:spacing w:val="-3"/>
          <w:w w:val="10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тельны</w:t>
      </w:r>
      <w:r w:rsidRPr="00B93734">
        <w:rPr>
          <w:rFonts w:ascii="Times New Roman" w:eastAsia="Arial" w:hAnsi="Times New Roman"/>
          <w:bCs/>
          <w:sz w:val="24"/>
          <w:szCs w:val="24"/>
        </w:rPr>
        <w:t>е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даты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5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sz w:val="24"/>
          <w:szCs w:val="24"/>
        </w:rPr>
        <w:t>традиции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56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3"/>
          <w:w w:val="101"/>
          <w:sz w:val="24"/>
          <w:szCs w:val="24"/>
        </w:rPr>
        <w:t xml:space="preserve">обычаи),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страниц</w:t>
      </w:r>
      <w:r w:rsidRPr="00B93734">
        <w:rPr>
          <w:rFonts w:ascii="Times New Roman" w:eastAsia="Arial" w:hAnsi="Times New Roman"/>
          <w:bCs/>
          <w:sz w:val="24"/>
          <w:szCs w:val="24"/>
        </w:rPr>
        <w:t>ы</w:t>
      </w:r>
      <w:r w:rsidRPr="00B93734">
        <w:rPr>
          <w:rFonts w:ascii="Times New Roman" w:eastAsia="Arial" w:hAnsi="Times New Roman"/>
          <w:bCs/>
          <w:spacing w:val="1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истории</w:t>
      </w:r>
      <w:r w:rsidRPr="00B93734">
        <w:rPr>
          <w:rFonts w:ascii="Times New Roman" w:eastAsia="Arial" w:hAnsi="Times New Roman"/>
          <w:bCs/>
          <w:sz w:val="24"/>
          <w:szCs w:val="24"/>
        </w:rPr>
        <w:t>,</w:t>
      </w:r>
      <w:r w:rsidRPr="00B93734">
        <w:rPr>
          <w:rFonts w:ascii="Times New Roman" w:eastAsia="Arial" w:hAnsi="Times New Roman"/>
          <w:bCs/>
          <w:spacing w:val="3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sz w:val="24"/>
          <w:szCs w:val="24"/>
        </w:rPr>
        <w:t>выдающиес</w:t>
      </w:r>
      <w:r w:rsidRPr="00B93734">
        <w:rPr>
          <w:rFonts w:ascii="Times New Roman" w:eastAsia="Arial" w:hAnsi="Times New Roman"/>
          <w:bCs/>
          <w:sz w:val="24"/>
          <w:szCs w:val="24"/>
        </w:rPr>
        <w:t>я</w:t>
      </w:r>
      <w:r w:rsidRPr="00B93734">
        <w:rPr>
          <w:rFonts w:ascii="Times New Roman" w:eastAsia="Arial" w:hAnsi="Times New Roman"/>
          <w:bCs/>
          <w:spacing w:val="-9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-6"/>
          <w:w w:val="107"/>
          <w:sz w:val="24"/>
          <w:szCs w:val="24"/>
        </w:rPr>
        <w:t>лю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д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z w:val="24"/>
          <w:szCs w:val="24"/>
        </w:rPr>
        <w:t>х</w:t>
      </w:r>
      <w:r w:rsidRPr="00B93734">
        <w:rPr>
          <w:rFonts w:ascii="Times New Roman" w:eastAsia="Arial" w:hAnsi="Times New Roman"/>
          <w:bCs/>
          <w:spacing w:val="23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вкла</w:t>
      </w:r>
      <w:r w:rsidRPr="00B93734">
        <w:rPr>
          <w:rFonts w:ascii="Times New Roman" w:eastAsia="Arial" w:hAnsi="Times New Roman"/>
          <w:bCs/>
          <w:sz w:val="24"/>
          <w:szCs w:val="24"/>
        </w:rPr>
        <w:t>д</w:t>
      </w:r>
      <w:r w:rsidRPr="00B93734">
        <w:rPr>
          <w:rFonts w:ascii="Times New Roman" w:eastAsia="Arial" w:hAnsi="Times New Roman"/>
          <w:bCs/>
          <w:spacing w:val="7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в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>наук</w:t>
      </w:r>
      <w:r w:rsidRPr="00B93734">
        <w:rPr>
          <w:rFonts w:ascii="Times New Roman" w:eastAsia="Arial" w:hAnsi="Times New Roman"/>
          <w:bCs/>
          <w:sz w:val="24"/>
          <w:szCs w:val="24"/>
        </w:rPr>
        <w:t>у</w:t>
      </w:r>
      <w:r w:rsidRPr="00B93734">
        <w:rPr>
          <w:rFonts w:ascii="Times New Roman" w:eastAsia="Arial" w:hAnsi="Times New Roman"/>
          <w:bCs/>
          <w:spacing w:val="30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и</w:t>
      </w:r>
      <w:r w:rsidRPr="00B93734">
        <w:rPr>
          <w:rFonts w:ascii="Times New Roman" w:eastAsia="Arial" w:hAnsi="Times New Roman"/>
          <w:bCs/>
          <w:spacing w:val="14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pacing w:val="2"/>
          <w:sz w:val="24"/>
          <w:szCs w:val="24"/>
        </w:rPr>
        <w:t xml:space="preserve">мировую </w:t>
      </w:r>
      <w:r w:rsidRPr="00B93734">
        <w:rPr>
          <w:rFonts w:ascii="Times New Roman" w:eastAsia="Arial" w:hAnsi="Times New Roman"/>
          <w:bCs/>
          <w:sz w:val="24"/>
          <w:szCs w:val="24"/>
        </w:rPr>
        <w:t>культуру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 xml:space="preserve">(20 </w:t>
      </w:r>
      <w:r w:rsidRPr="00B93734">
        <w:rPr>
          <w:rFonts w:ascii="Times New Roman" w:eastAsia="Arial" w:hAnsi="Times New Roman"/>
          <w:bCs/>
          <w:spacing w:val="48"/>
          <w:sz w:val="24"/>
          <w:szCs w:val="24"/>
        </w:rPr>
        <w:t xml:space="preserve"> </w:t>
      </w:r>
      <w:r w:rsidRPr="00B93734">
        <w:rPr>
          <w:rFonts w:ascii="Times New Roman" w:eastAsia="Arial" w:hAnsi="Times New Roman"/>
          <w:bCs/>
          <w:sz w:val="24"/>
          <w:szCs w:val="24"/>
        </w:rPr>
        <w:t>ч)</w:t>
      </w:r>
    </w:p>
    <w:p w:rsidR="0062464C" w:rsidRPr="00C94BC9" w:rsidRDefault="0062464C" w:rsidP="00C94BC9">
      <w:pPr>
        <w:pStyle w:val="a9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u w:val="single"/>
        </w:rPr>
      </w:pPr>
      <w:r w:rsidRPr="00C94BC9">
        <w:rPr>
          <w:rFonts w:ascii="Times New Roman" w:hAnsi="Times New Roman"/>
          <w:b/>
          <w:bCs/>
          <w:iCs/>
          <w:sz w:val="24"/>
          <w:szCs w:val="24"/>
          <w:u w:val="single"/>
        </w:rPr>
        <w:t>Виды речевой деятельности/ коммуникативные умения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Говорение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i/>
          <w:iCs/>
          <w:sz w:val="24"/>
          <w:szCs w:val="24"/>
        </w:rPr>
        <w:t>Диалогическая речь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lastRenderedPageBreak/>
        <w:t>Дальнейшее совершенствование диалогической' речи при более вариативном содержании и более разнообразном языко</w:t>
      </w:r>
      <w:r w:rsidRPr="00B93734">
        <w:rPr>
          <w:rFonts w:ascii="Times New Roman" w:hAnsi="Times New Roman"/>
          <w:sz w:val="24"/>
          <w:szCs w:val="24"/>
        </w:rPr>
        <w:softHyphen/>
        <w:t>вом оформлении: умение вести диалоги этикетного характера, диалог-расспрос, диалог — побуждение к действию, диалог — обмен мнениями и комбинированные диалоги. Объем диало</w:t>
      </w:r>
      <w:r w:rsidRPr="00B93734">
        <w:rPr>
          <w:rFonts w:ascii="Times New Roman" w:hAnsi="Times New Roman"/>
          <w:sz w:val="24"/>
          <w:szCs w:val="24"/>
        </w:rPr>
        <w:softHyphen/>
        <w:t xml:space="preserve">га—от 3 реплик со стороны каждого учащегося.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i/>
          <w:iCs/>
          <w:sz w:val="24"/>
          <w:szCs w:val="24"/>
        </w:rPr>
        <w:t>Монологическая речь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Дальнейшее развитие и совершенствование связных выска</w:t>
      </w:r>
      <w:r w:rsidRPr="00B93734">
        <w:rPr>
          <w:rFonts w:ascii="Times New Roman" w:hAnsi="Times New Roman"/>
          <w:sz w:val="24"/>
          <w:szCs w:val="24"/>
        </w:rPr>
        <w:softHyphen/>
        <w:t>зываний с использованием основных коммуникативных типов речи: описание, сообщение, рассказ (включающий эмоцио</w:t>
      </w:r>
      <w:r w:rsidRPr="00B93734">
        <w:rPr>
          <w:rFonts w:ascii="Times New Roman" w:hAnsi="Times New Roman"/>
          <w:sz w:val="24"/>
          <w:szCs w:val="24"/>
        </w:rPr>
        <w:softHyphen/>
        <w:t>нально-оценочные суждения), рассуждение (характеристика) с высказыванием своего мнения и краткой аргументацией с опо</w:t>
      </w:r>
      <w:r w:rsidRPr="00B93734">
        <w:rPr>
          <w:rFonts w:ascii="Times New Roman" w:hAnsi="Times New Roman"/>
          <w:sz w:val="24"/>
          <w:szCs w:val="24"/>
        </w:rPr>
        <w:softHyphen/>
        <w:t>рой и без опоры на прочитанный или услышанный текст ли</w:t>
      </w:r>
      <w:r w:rsidRPr="00B93734">
        <w:rPr>
          <w:rFonts w:ascii="Times New Roman" w:hAnsi="Times New Roman"/>
          <w:sz w:val="24"/>
          <w:szCs w:val="24"/>
        </w:rPr>
        <w:softHyphen/>
        <w:t xml:space="preserve">бо заданную коммуникативную ситуацию. Объем </w:t>
      </w:r>
      <w:r w:rsidR="00C94BC9">
        <w:rPr>
          <w:rFonts w:ascii="Times New Roman" w:hAnsi="Times New Roman"/>
          <w:sz w:val="24"/>
          <w:szCs w:val="24"/>
        </w:rPr>
        <w:t>монологичес</w:t>
      </w:r>
      <w:r w:rsidR="00C94BC9">
        <w:rPr>
          <w:rFonts w:ascii="Times New Roman" w:hAnsi="Times New Roman"/>
          <w:sz w:val="24"/>
          <w:szCs w:val="24"/>
        </w:rPr>
        <w:softHyphen/>
        <w:t xml:space="preserve">кого высказывания  </w:t>
      </w:r>
      <w:r w:rsidRPr="00B93734">
        <w:rPr>
          <w:rFonts w:ascii="Times New Roman" w:hAnsi="Times New Roman"/>
          <w:sz w:val="24"/>
          <w:szCs w:val="24"/>
        </w:rPr>
        <w:t>от 8—10 фр</w:t>
      </w:r>
      <w:r w:rsidR="00C94BC9">
        <w:rPr>
          <w:rFonts w:ascii="Times New Roman" w:hAnsi="Times New Roman"/>
          <w:sz w:val="24"/>
          <w:szCs w:val="24"/>
        </w:rPr>
        <w:t>аз (5-7 классы) до 10- 12 фраз (8-</w:t>
      </w:r>
      <w:r w:rsidRPr="00B93734">
        <w:rPr>
          <w:rFonts w:ascii="Times New Roman" w:hAnsi="Times New Roman"/>
          <w:sz w:val="24"/>
          <w:szCs w:val="24"/>
        </w:rPr>
        <w:t>9 классы). П</w:t>
      </w:r>
      <w:r w:rsidR="00C94BC9">
        <w:rPr>
          <w:rFonts w:ascii="Times New Roman" w:hAnsi="Times New Roman"/>
          <w:sz w:val="24"/>
          <w:szCs w:val="24"/>
        </w:rPr>
        <w:t>родолжительность монолога  1,5-</w:t>
      </w:r>
      <w:r w:rsidRPr="00B93734">
        <w:rPr>
          <w:rFonts w:ascii="Times New Roman" w:hAnsi="Times New Roman"/>
          <w:sz w:val="24"/>
          <w:szCs w:val="24"/>
        </w:rPr>
        <w:t xml:space="preserve"> 2 мин (9 класс).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spellStart"/>
      <w:r w:rsidRPr="00B93734">
        <w:rPr>
          <w:rFonts w:ascii="Times New Roman" w:hAnsi="Times New Roman"/>
          <w:bCs/>
          <w:i/>
          <w:iCs/>
          <w:sz w:val="24"/>
          <w:szCs w:val="24"/>
        </w:rPr>
        <w:t>Аудирование</w:t>
      </w:r>
      <w:proofErr w:type="spell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Дальнейшее развитие и совершенствование восприятия и понимания на слух аутентичных аудио- и видеотекстов с раз</w:t>
      </w:r>
      <w:r w:rsidRPr="00B93734">
        <w:rPr>
          <w:rFonts w:ascii="Times New Roman" w:hAnsi="Times New Roman"/>
          <w:sz w:val="24"/>
          <w:szCs w:val="24"/>
        </w:rPr>
        <w:softHyphen/>
        <w:t>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</w:t>
      </w:r>
      <w:r w:rsidRPr="00B93734">
        <w:rPr>
          <w:rFonts w:ascii="Times New Roman" w:hAnsi="Times New Roman"/>
          <w:sz w:val="24"/>
          <w:szCs w:val="24"/>
        </w:rPr>
        <w:softHyphen/>
        <w:t>кативной задачи и функционального типа текста.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Жанры текстов: прагматические, публицистические.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Типы текстов: объявление, реклама, сообщение, рассказ, диалог-интервью, стихотворение и др.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spellStart"/>
      <w:r w:rsidRPr="00B93734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с полным пониманием содержания осуществ</w:t>
      </w:r>
      <w:r w:rsidRPr="00B93734">
        <w:rPr>
          <w:rFonts w:ascii="Times New Roman" w:hAnsi="Times New Roman"/>
          <w:sz w:val="24"/>
          <w:szCs w:val="24"/>
        </w:rPr>
        <w:softHyphen/>
        <w:t>ляется на несложных текстах, построенных на полностью зна</w:t>
      </w:r>
      <w:r w:rsidRPr="00B93734">
        <w:rPr>
          <w:rFonts w:ascii="Times New Roman" w:hAnsi="Times New Roman"/>
          <w:sz w:val="24"/>
          <w:szCs w:val="24"/>
        </w:rPr>
        <w:softHyphen/>
        <w:t xml:space="preserve">комом учащимся языковом материале. Время звучания текстов для </w:t>
      </w:r>
      <w:proofErr w:type="spellStart"/>
      <w:r w:rsidRPr="00B93734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— до 1 мин.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spellStart"/>
      <w:r w:rsidRPr="00B93734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с пониманием основного содержания текста осуществляется на аутентичном материале, содержащем наря</w:t>
      </w:r>
      <w:r w:rsidRPr="00B93734">
        <w:rPr>
          <w:rFonts w:ascii="Times New Roman" w:hAnsi="Times New Roman"/>
          <w:sz w:val="24"/>
          <w:szCs w:val="24"/>
        </w:rPr>
        <w:softHyphen/>
        <w:t xml:space="preserve">ду с </w:t>
      </w:r>
      <w:proofErr w:type="gramStart"/>
      <w:r w:rsidRPr="00B93734">
        <w:rPr>
          <w:rFonts w:ascii="Times New Roman" w:hAnsi="Times New Roman"/>
          <w:sz w:val="24"/>
          <w:szCs w:val="24"/>
        </w:rPr>
        <w:t>изученными</w:t>
      </w:r>
      <w:proofErr w:type="gramEnd"/>
      <w:r w:rsidRPr="00B93734">
        <w:rPr>
          <w:rFonts w:ascii="Times New Roman" w:hAnsi="Times New Roman"/>
          <w:sz w:val="24"/>
          <w:szCs w:val="24"/>
        </w:rPr>
        <w:t xml:space="preserve"> и некоторое количество незнакомых языко</w:t>
      </w:r>
      <w:r w:rsidRPr="00B93734">
        <w:rPr>
          <w:rFonts w:ascii="Times New Roman" w:hAnsi="Times New Roman"/>
          <w:sz w:val="24"/>
          <w:szCs w:val="24"/>
        </w:rPr>
        <w:softHyphen/>
        <w:t xml:space="preserve">вых явлений. Время звучания текстов для </w:t>
      </w:r>
      <w:proofErr w:type="spellStart"/>
      <w:r w:rsidRPr="00B93734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— до 2 мин.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spellStart"/>
      <w:r w:rsidRPr="00B93734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с выборочным пониманием нужной или инте</w:t>
      </w:r>
      <w:r w:rsidRPr="00B93734">
        <w:rPr>
          <w:rFonts w:ascii="Times New Roman" w:hAnsi="Times New Roman"/>
          <w:sz w:val="24"/>
          <w:szCs w:val="24"/>
        </w:rPr>
        <w:softHyphen/>
        <w:t>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</w:t>
      </w:r>
      <w:r w:rsidRPr="00B93734">
        <w:rPr>
          <w:rFonts w:ascii="Times New Roman" w:hAnsi="Times New Roman"/>
          <w:sz w:val="24"/>
          <w:szCs w:val="24"/>
        </w:rPr>
        <w:softHyphen/>
        <w:t xml:space="preserve">мацию. Время звучания текстов для </w:t>
      </w:r>
      <w:proofErr w:type="spellStart"/>
      <w:r w:rsidRPr="00B93734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— до 1,5 мин.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Чтение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Умение читать и понимать аутентичные тексты с различ</w:t>
      </w:r>
      <w:r w:rsidRPr="00B93734">
        <w:rPr>
          <w:rFonts w:ascii="Times New Roman" w:hAnsi="Times New Roman"/>
          <w:sz w:val="24"/>
          <w:szCs w:val="24"/>
        </w:rPr>
        <w:softHyphen/>
        <w:t>ной глубиной и точностью проникновения в их содержание (в зависимости от вида чтения): с пониманием основного содер</w:t>
      </w:r>
      <w:r w:rsidRPr="00B93734">
        <w:rPr>
          <w:rFonts w:ascii="Times New Roman" w:hAnsi="Times New Roman"/>
          <w:sz w:val="24"/>
          <w:szCs w:val="24"/>
        </w:rPr>
        <w:softHyphen/>
        <w:t>жания (ознакомительное чтение); с полным пониманием со</w:t>
      </w:r>
      <w:r w:rsidRPr="00B93734">
        <w:rPr>
          <w:rFonts w:ascii="Times New Roman" w:hAnsi="Times New Roman"/>
          <w:sz w:val="24"/>
          <w:szCs w:val="24"/>
        </w:rPr>
        <w:softHyphen/>
        <w:t>держания (изучающее чтение); с выборочным пониманием нужной или интересующей информации (просмотровое/поис</w:t>
      </w:r>
      <w:r w:rsidRPr="00B93734">
        <w:rPr>
          <w:rFonts w:ascii="Times New Roman" w:hAnsi="Times New Roman"/>
          <w:sz w:val="24"/>
          <w:szCs w:val="24"/>
        </w:rPr>
        <w:softHyphen/>
        <w:t>ковое чтение).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Жанры текстов: научно-популярные, публицистические, художественные, прагматические.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B93734">
        <w:rPr>
          <w:rFonts w:ascii="Times New Roman" w:hAnsi="Times New Roman"/>
          <w:sz w:val="24"/>
          <w:szCs w:val="24"/>
        </w:rPr>
        <w:t xml:space="preserve">Типы текстов: статья, интервью, рассказ, объявление, </w:t>
      </w:r>
      <w:r w:rsidRPr="00B93734">
        <w:rPr>
          <w:rFonts w:ascii="Times New Roman" w:hAnsi="Times New Roman"/>
          <w:bCs/>
          <w:sz w:val="24"/>
          <w:szCs w:val="24"/>
        </w:rPr>
        <w:t>ре</w:t>
      </w:r>
      <w:r w:rsidRPr="00B93734">
        <w:rPr>
          <w:rFonts w:ascii="Times New Roman" w:hAnsi="Times New Roman"/>
          <w:sz w:val="24"/>
          <w:szCs w:val="24"/>
        </w:rPr>
        <w:t>цепт, меню, проспект, реклама, стихотворение и др.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Независимо от вида чтения возможно использование дву</w:t>
      </w:r>
      <w:r w:rsidRPr="00B93734">
        <w:rPr>
          <w:rFonts w:ascii="Times New Roman" w:hAnsi="Times New Roman"/>
          <w:sz w:val="24"/>
          <w:szCs w:val="24"/>
        </w:rPr>
        <w:softHyphen/>
        <w:t>язычного словаря.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lastRenderedPageBreak/>
        <w:t>Чтение с пониманием основного содержания осуществля</w:t>
      </w:r>
      <w:r w:rsidRPr="00B93734">
        <w:rPr>
          <w:rFonts w:ascii="Times New Roman" w:hAnsi="Times New Roman"/>
          <w:sz w:val="24"/>
          <w:szCs w:val="24"/>
        </w:rPr>
        <w:softHyphen/>
        <w:t>ется на несложных аутентичных текстах с ориентацией на вы</w:t>
      </w:r>
      <w:r w:rsidRPr="00B93734">
        <w:rPr>
          <w:rFonts w:ascii="Times New Roman" w:hAnsi="Times New Roman"/>
          <w:sz w:val="24"/>
          <w:szCs w:val="24"/>
        </w:rPr>
        <w:softHyphen/>
        <w:t xml:space="preserve">деленное в программе предметное содержание, включающих некоторое количество незнакомых слов. Объем текстов для </w:t>
      </w:r>
      <w:r w:rsidRPr="00B93734">
        <w:rPr>
          <w:rFonts w:ascii="Times New Roman" w:hAnsi="Times New Roman"/>
          <w:bCs/>
          <w:sz w:val="24"/>
          <w:szCs w:val="24"/>
        </w:rPr>
        <w:t xml:space="preserve">чтения </w:t>
      </w:r>
      <w:r w:rsidRPr="00B93734">
        <w:rPr>
          <w:rFonts w:ascii="Times New Roman" w:hAnsi="Times New Roman"/>
          <w:sz w:val="24"/>
          <w:szCs w:val="24"/>
        </w:rPr>
        <w:t>— 600—700 слов.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Чтение с выборочным пониманием нужной или интересу</w:t>
      </w:r>
      <w:r w:rsidRPr="00B93734">
        <w:rPr>
          <w:rFonts w:ascii="Times New Roman" w:hAnsi="Times New Roman"/>
          <w:sz w:val="24"/>
          <w:szCs w:val="24"/>
        </w:rPr>
        <w:softHyphen/>
        <w:t>ющей информации осуществляется на несложных аутентичных текстах разных жанров и предполагает умение просмотреть текст или несколько коротких текстов и выбрать информацию, которая необходима или представляет интерес для учащихся. Объем текста для чтения — около 350 слов.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Чтение с полным пониманием осуществляется на неслож</w:t>
      </w:r>
      <w:r w:rsidRPr="00B93734">
        <w:rPr>
          <w:rFonts w:ascii="Times New Roman" w:hAnsi="Times New Roman"/>
          <w:sz w:val="24"/>
          <w:szCs w:val="24"/>
        </w:rPr>
        <w:softHyphen/>
        <w:t>ных аутентичных текстах, построенных в основном на изучен</w:t>
      </w:r>
      <w:r w:rsidRPr="00B93734">
        <w:rPr>
          <w:rFonts w:ascii="Times New Roman" w:hAnsi="Times New Roman"/>
          <w:sz w:val="24"/>
          <w:szCs w:val="24"/>
        </w:rPr>
        <w:softHyphen/>
        <w:t>ном языковом материале, с использованием различных при</w:t>
      </w:r>
      <w:r w:rsidRPr="00B93734">
        <w:rPr>
          <w:rFonts w:ascii="Times New Roman" w:hAnsi="Times New Roman"/>
          <w:sz w:val="24"/>
          <w:szCs w:val="24"/>
        </w:rPr>
        <w:softHyphen/>
        <w:t>емов смысловой переработки текста (языковой догадки, выбо</w:t>
      </w:r>
      <w:r w:rsidRPr="00B93734">
        <w:rPr>
          <w:rFonts w:ascii="Times New Roman" w:hAnsi="Times New Roman"/>
          <w:sz w:val="24"/>
          <w:szCs w:val="24"/>
        </w:rPr>
        <w:softHyphen/>
        <w:t>рочного перевода) и оценки полученной информации. Объем текста для чтения — около 500 слов.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Письменная речь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Дальнейшее развитие и совершенствование письменной речи, а именно умений: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писать короткие поздравления с днем рождения и другими праздниками, выражать пожелания (объемом 30—40 слов, включая адрес);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заполнять формуляры, бланки (указывать имя,  фамилию, пол, гражданство, адрес);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   Объем  личного   письма — около   100—110   слов, включая адрес;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составлять план, тезисы устного или письменного сообщения, кратко излагать результаты проектной деятельности.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iCs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Языковые знания и умения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Орфография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Знание правил чтения и орфографии и навыки их примене</w:t>
      </w:r>
      <w:r w:rsidRPr="00B93734">
        <w:rPr>
          <w:rFonts w:ascii="Times New Roman" w:hAnsi="Times New Roman"/>
          <w:sz w:val="24"/>
          <w:szCs w:val="24"/>
        </w:rPr>
        <w:softHyphen/>
        <w:t>ния на основе изучаемого лексико-грамматического материала.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фонетическая сторона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Навыки адекватного произношения и различения на слух всех звуков изучаемого иностранного языка в потоке речи, соблюдение ударения и интонации в словах и фразах, </w:t>
      </w:r>
      <w:proofErr w:type="spellStart"/>
      <w:r w:rsidRPr="00B93734">
        <w:rPr>
          <w:rFonts w:ascii="Times New Roman" w:hAnsi="Times New Roman"/>
          <w:sz w:val="24"/>
          <w:szCs w:val="24"/>
        </w:rPr>
        <w:t>ритми-ко-интонационные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навыки произношения различных типов предложений.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Лексическая сторона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Навыки распознавания и употребления в речи лексических единиц, обслуживающих ситуации общения в рамках темати</w:t>
      </w:r>
      <w:r w:rsidRPr="00B93734">
        <w:rPr>
          <w:rFonts w:ascii="Times New Roman" w:hAnsi="Times New Roman"/>
          <w:sz w:val="24"/>
          <w:szCs w:val="24"/>
        </w:rPr>
        <w:softHyphen/>
        <w:t>ки основной школы, в том числе наиболее распространенных устойчивых словосочетаний, оценочной лексики, реплик-кли</w:t>
      </w:r>
      <w:r w:rsidRPr="00B93734">
        <w:rPr>
          <w:rFonts w:ascii="Times New Roman" w:hAnsi="Times New Roman"/>
          <w:sz w:val="24"/>
          <w:szCs w:val="24"/>
        </w:rPr>
        <w:softHyphen/>
        <w:t>ше речевого этикета, характерных для культуры стран изучае</w:t>
      </w:r>
      <w:r w:rsidRPr="00B93734">
        <w:rPr>
          <w:rFonts w:ascii="Times New Roman" w:hAnsi="Times New Roman"/>
          <w:sz w:val="24"/>
          <w:szCs w:val="24"/>
        </w:rPr>
        <w:softHyphen/>
        <w:t>мого языка; основные способы словообразования: аффиксация, словосложение, конверсия.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i/>
          <w:iCs/>
          <w:sz w:val="24"/>
          <w:szCs w:val="24"/>
        </w:rPr>
        <w:t>Грамматическая сторона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Знание признаков нераспространенных и распространен</w:t>
      </w:r>
      <w:r w:rsidRPr="00B93734">
        <w:rPr>
          <w:rFonts w:ascii="Times New Roman" w:hAnsi="Times New Roman"/>
          <w:sz w:val="24"/>
          <w:szCs w:val="24"/>
        </w:rPr>
        <w:softHyphen/>
        <w:t>ных простых предложений, безличных предложений, сложно</w:t>
      </w:r>
      <w:r w:rsidRPr="00B93734">
        <w:rPr>
          <w:rFonts w:ascii="Times New Roman" w:hAnsi="Times New Roman"/>
          <w:sz w:val="24"/>
          <w:szCs w:val="24"/>
        </w:rPr>
        <w:softHyphen/>
        <w:t>сочиненных и сложноподчиненных предложений, использова</w:t>
      </w:r>
      <w:r w:rsidRPr="00B93734">
        <w:rPr>
          <w:rFonts w:ascii="Times New Roman" w:hAnsi="Times New Roman"/>
          <w:sz w:val="24"/>
          <w:szCs w:val="24"/>
        </w:rPr>
        <w:softHyphen/>
        <w:t>ния прямого и обратного порядка слов. Навыки распознава</w:t>
      </w:r>
      <w:r w:rsidRPr="00B93734">
        <w:rPr>
          <w:rFonts w:ascii="Times New Roman" w:hAnsi="Times New Roman"/>
          <w:sz w:val="24"/>
          <w:szCs w:val="24"/>
        </w:rPr>
        <w:softHyphen/>
        <w:t>ния и употребления в речи перечисленных грамматических явлений.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Знание признаков и навыки распознавания и употребления в речи глаголов в наиболее употребительных временных фор</w:t>
      </w:r>
      <w:r w:rsidRPr="00B93734">
        <w:rPr>
          <w:rFonts w:ascii="Times New Roman" w:hAnsi="Times New Roman"/>
          <w:sz w:val="24"/>
          <w:szCs w:val="24"/>
        </w:rPr>
        <w:softHyphen/>
        <w:t>мах действительного и страдательного залогов, модальных гла</w:t>
      </w:r>
      <w:r w:rsidRPr="00B93734">
        <w:rPr>
          <w:rFonts w:ascii="Times New Roman" w:hAnsi="Times New Roman"/>
          <w:sz w:val="24"/>
          <w:szCs w:val="24"/>
        </w:rPr>
        <w:softHyphen/>
        <w:t>голов и их эквивалентов, существительных в различных падежах, артиклей, относительных, неопределенных/неопреде</w:t>
      </w:r>
      <w:r w:rsidRPr="00B93734">
        <w:rPr>
          <w:rFonts w:ascii="Times New Roman" w:hAnsi="Times New Roman"/>
          <w:sz w:val="24"/>
          <w:szCs w:val="24"/>
        </w:rPr>
        <w:softHyphen/>
        <w:t>ленно-личных местоимений, прилагательных, наречий, степе</w:t>
      </w:r>
      <w:r w:rsidRPr="00B93734">
        <w:rPr>
          <w:rFonts w:ascii="Times New Roman" w:hAnsi="Times New Roman"/>
          <w:sz w:val="24"/>
          <w:szCs w:val="24"/>
        </w:rPr>
        <w:softHyphen/>
        <w:t>ней сравнения прилагательных и наречий, предлогов, количе</w:t>
      </w:r>
      <w:r w:rsidRPr="00B93734">
        <w:rPr>
          <w:rFonts w:ascii="Times New Roman" w:hAnsi="Times New Roman"/>
          <w:sz w:val="24"/>
          <w:szCs w:val="24"/>
        </w:rPr>
        <w:softHyphen/>
        <w:t>ственных и порядковых числительных.</w:t>
      </w:r>
    </w:p>
    <w:p w:rsidR="0062464C" w:rsidRPr="00B93734" w:rsidRDefault="0062464C" w:rsidP="00B93734">
      <w:pPr>
        <w:pStyle w:val="a9"/>
        <w:rPr>
          <w:rFonts w:ascii="Times New Roman" w:hAnsi="Times New Roman"/>
          <w:i/>
          <w:sz w:val="24"/>
          <w:szCs w:val="24"/>
        </w:rPr>
      </w:pPr>
      <w:r w:rsidRPr="00B93734">
        <w:rPr>
          <w:rFonts w:ascii="Times New Roman" w:hAnsi="Times New Roman"/>
          <w:i/>
          <w:sz w:val="24"/>
          <w:szCs w:val="24"/>
        </w:rPr>
        <w:lastRenderedPageBreak/>
        <w:t>Социокультурные знания и умения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Умение осуществлять межличностное и межкультурное об</w:t>
      </w:r>
      <w:r w:rsidRPr="00B93734">
        <w:rPr>
          <w:rFonts w:ascii="Times New Roman" w:hAnsi="Times New Roman"/>
          <w:sz w:val="24"/>
          <w:szCs w:val="24"/>
        </w:rPr>
        <w:softHyphen/>
        <w:t>щение, используя знания о национально-культурных особен</w:t>
      </w:r>
      <w:r w:rsidRPr="00B93734">
        <w:rPr>
          <w:rFonts w:ascii="Times New Roman" w:hAnsi="Times New Roman"/>
          <w:sz w:val="24"/>
          <w:szCs w:val="24"/>
        </w:rPr>
        <w:softHyphen/>
        <w:t>ностях своей страны и страны/стран изучаемого языка, полу</w:t>
      </w:r>
      <w:r w:rsidRPr="00B93734">
        <w:rPr>
          <w:rFonts w:ascii="Times New Roman" w:hAnsi="Times New Roman"/>
          <w:sz w:val="24"/>
          <w:szCs w:val="24"/>
        </w:rPr>
        <w:softHyphen/>
        <w:t xml:space="preserve">ченные на уроках иностранного языка и в процессе изучения других предметов (знания </w:t>
      </w:r>
      <w:proofErr w:type="spellStart"/>
      <w:r w:rsidRPr="00B93734">
        <w:rPr>
          <w:rFonts w:ascii="Times New Roman" w:hAnsi="Times New Roman"/>
          <w:sz w:val="24"/>
          <w:szCs w:val="24"/>
        </w:rPr>
        <w:t>межпредметного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характера). Это предполагает овладение: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знаниями о значении родного и иностранного языков в современном мире;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употребительной фоновой лексикой и реалиями страны изучаемого языка: традициями (в проведении выходных дней, основных национальных праздников), распространенными образцами фольклора (скороговорками, поговорками, пословицами);</w:t>
      </w:r>
    </w:p>
    <w:p w:rsidR="0062464C" w:rsidRPr="00B93734" w:rsidRDefault="00DA37E4" w:rsidP="00B93734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line id="Прямая соединительная линия 2" o:spid="_x0000_s1027" style="position:absolute;z-index:251658240;visibility:visible;mso-position-horizontal-relative:margin" from="-50.65pt,502.1pt" to="-50.65pt,5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" o:allowincell="f" strokeweight=".25pt">
            <w10:wrap anchorx="margin"/>
          </v:line>
        </w:pict>
      </w:r>
      <w:r w:rsidR="0062464C" w:rsidRPr="00B93734">
        <w:rPr>
          <w:rFonts w:ascii="Times New Roman" w:hAnsi="Times New Roman"/>
          <w:sz w:val="24"/>
          <w:szCs w:val="24"/>
        </w:rPr>
        <w:t>представлением о сходстве и различиях в традициях своей страны и стран изучаемого языка;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 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62464C" w:rsidRPr="00B93734" w:rsidRDefault="0062464C" w:rsidP="00B93734">
      <w:pPr>
        <w:pStyle w:val="a9"/>
        <w:rPr>
          <w:rFonts w:ascii="Times New Roman" w:hAnsi="Times New Roman"/>
          <w:i/>
          <w:sz w:val="24"/>
          <w:szCs w:val="24"/>
        </w:rPr>
      </w:pPr>
      <w:r w:rsidRPr="00B93734">
        <w:rPr>
          <w:rFonts w:ascii="Times New Roman" w:hAnsi="Times New Roman"/>
          <w:i/>
          <w:sz w:val="24"/>
          <w:szCs w:val="24"/>
        </w:rPr>
        <w:t>Компенсаторные умения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Совершенствуются умения: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переспрашивать, просить повторить, уточняя значение незнакомых слов;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использовать в качестве опоры при порождении собственных высказываний ключевые слова, план к тексту, тематический словарь и т. д.;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прогнозировать содержание текста на основе заголовка, предварительно поставленных вопросов;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догадываться о значении незнакомых слов по контексту, по используемым собеседником жестам и мимике;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использовать синонимы, антонимы, описания понятия при дефиците языковых средств.</w:t>
      </w:r>
    </w:p>
    <w:p w:rsidR="0062464C" w:rsidRPr="00C94BC9" w:rsidRDefault="0062464C" w:rsidP="00C94BC9">
      <w:pPr>
        <w:pStyle w:val="a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94BC9">
        <w:rPr>
          <w:rFonts w:ascii="Times New Roman" w:hAnsi="Times New Roman"/>
          <w:b/>
          <w:sz w:val="24"/>
          <w:szCs w:val="24"/>
          <w:u w:val="single"/>
        </w:rPr>
        <w:t>Планируемые результаты</w:t>
      </w:r>
    </w:p>
    <w:p w:rsidR="0062464C" w:rsidRPr="00C94BC9" w:rsidRDefault="0062464C" w:rsidP="00B93734">
      <w:pPr>
        <w:pStyle w:val="a9"/>
        <w:rPr>
          <w:rFonts w:ascii="Times New Roman" w:hAnsi="Times New Roman"/>
          <w:b/>
          <w:sz w:val="24"/>
          <w:szCs w:val="24"/>
        </w:rPr>
      </w:pPr>
      <w:r w:rsidRPr="00C94BC9">
        <w:rPr>
          <w:rFonts w:ascii="Times New Roman" w:hAnsi="Times New Roman"/>
          <w:b/>
          <w:sz w:val="24"/>
          <w:szCs w:val="24"/>
        </w:rPr>
        <w:t xml:space="preserve">Личностные результаты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формирование мотивации изучения иностранных языков, стремление к самосовершенствованию в образовательной области «Иностранный язык»;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осознание возможностей самореализации средствами иностранного языка;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стремление к совершенствованию собственной речевой культуры в целом;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формирование коммуникативной компетенции в межкультурной и межэтнической коммуникации;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развитие таких качеств, как воля, целеустремленность, </w:t>
      </w:r>
      <w:r w:rsidRPr="00B93734">
        <w:rPr>
          <w:rFonts w:ascii="Times New Roman" w:hAnsi="Times New Roman"/>
          <w:sz w:val="24"/>
          <w:szCs w:val="24"/>
        </w:rPr>
        <w:br/>
      </w:r>
      <w:proofErr w:type="spellStart"/>
      <w:r w:rsidRPr="00B93734">
        <w:rPr>
          <w:rFonts w:ascii="Times New Roman" w:hAnsi="Times New Roman"/>
          <w:sz w:val="24"/>
          <w:szCs w:val="24"/>
        </w:rPr>
        <w:t>креативность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, инициативность, </w:t>
      </w:r>
      <w:proofErr w:type="spellStart"/>
      <w:r w:rsidRPr="00B93734">
        <w:rPr>
          <w:rFonts w:ascii="Times New Roman" w:hAnsi="Times New Roman"/>
          <w:sz w:val="24"/>
          <w:szCs w:val="24"/>
        </w:rPr>
        <w:t>эмпатия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, трудолюбие, дисциплинированность;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формирование общекультурной и этнической идентичности как составляющих гражданской идентичности личности;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lastRenderedPageBreak/>
        <w:t xml:space="preserve">•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</w:t>
      </w:r>
      <w:r w:rsidRPr="00B93734">
        <w:rPr>
          <w:rFonts w:ascii="Times New Roman" w:hAnsi="Times New Roman"/>
          <w:sz w:val="24"/>
          <w:szCs w:val="24"/>
        </w:rPr>
        <w:br/>
        <w:t xml:space="preserve">иной культуры; осознание себя гражданином своей страны и мира;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готовность отстаивать национальные и общечеловеческие (гуманистические, демократические) ценности, свою гражданскую позицию. </w:t>
      </w:r>
    </w:p>
    <w:p w:rsidR="0062464C" w:rsidRPr="00C94BC9" w:rsidRDefault="0062464C" w:rsidP="00B93734">
      <w:pPr>
        <w:pStyle w:val="a9"/>
        <w:rPr>
          <w:rFonts w:ascii="Times New Roman" w:hAnsi="Times New Roman"/>
          <w:b/>
          <w:sz w:val="24"/>
          <w:szCs w:val="24"/>
        </w:rPr>
      </w:pPr>
      <w:proofErr w:type="spellStart"/>
      <w:r w:rsidRPr="00C94BC9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94BC9">
        <w:rPr>
          <w:rFonts w:ascii="Times New Roman" w:hAnsi="Times New Roman"/>
          <w:b/>
          <w:sz w:val="24"/>
          <w:szCs w:val="24"/>
        </w:rPr>
        <w:t xml:space="preserve"> результаты изучения иностранного языка в основной школе: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развитие умения планировать свое речевое и неречевое поведение;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развитие коммуникативной компетенции, включая умение взаимодействовать с окружающими, выполняя разные социальные роли;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</w:t>
      </w:r>
      <w:r w:rsidRPr="00B93734">
        <w:rPr>
          <w:rFonts w:ascii="Times New Roman" w:hAnsi="Times New Roman"/>
          <w:sz w:val="24"/>
          <w:szCs w:val="24"/>
        </w:rPr>
        <w:br/>
        <w:t xml:space="preserve">опуская второстепенные, устанавливать логическую последовательность основных фактов;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• осуществление регулятивных действий самонаблюдения, самоконтроля, самооценки в процессе коммуникативной деятельности на иностранном языке. </w:t>
      </w:r>
    </w:p>
    <w:p w:rsidR="0062464C" w:rsidRPr="00C94BC9" w:rsidRDefault="0062464C" w:rsidP="00B93734">
      <w:pPr>
        <w:pStyle w:val="a9"/>
        <w:rPr>
          <w:rFonts w:ascii="Times New Roman" w:hAnsi="Times New Roman"/>
          <w:b/>
          <w:sz w:val="24"/>
          <w:szCs w:val="24"/>
        </w:rPr>
      </w:pPr>
      <w:r w:rsidRPr="00C94BC9">
        <w:rPr>
          <w:rFonts w:ascii="Times New Roman" w:hAnsi="Times New Roman"/>
          <w:b/>
          <w:sz w:val="24"/>
          <w:szCs w:val="24"/>
        </w:rPr>
        <w:t xml:space="preserve">Предметные результаты освоения  программы по иностранному языку: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 В коммуникативной сфере (т. е. владении иностранным языком как средством общения)</w:t>
      </w:r>
      <w:proofErr w:type="gramStart"/>
      <w:r w:rsidRPr="00B93734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Говорение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  <w:u w:val="single"/>
        </w:rPr>
        <w:t>Диалогическая речь</w:t>
      </w:r>
      <w:r w:rsidRPr="00B93734">
        <w:rPr>
          <w:rFonts w:ascii="Times New Roman" w:hAnsi="Times New Roman"/>
          <w:bCs/>
          <w:sz w:val="24"/>
          <w:szCs w:val="24"/>
        </w:rPr>
        <w:t xml:space="preserve"> в 5-9 классе продолжает развитее таких речевых умений, как умение  вести диалог этикетного характера, диало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г-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расспрос, диалог побуждение к действию, при этом по сравнению с начальной школой усложняется предметное содержание речи, увеличивается количество реплик, произносимых школьниками в ходе диалога, становится более разнообразным языковое оформление речи. 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Объем диалога  до 8 реплик.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  <w:u w:val="single"/>
        </w:rPr>
        <w:t>Монологическая речь</w:t>
      </w:r>
      <w:r w:rsidRPr="00B93734">
        <w:rPr>
          <w:rFonts w:ascii="Times New Roman" w:hAnsi="Times New Roman"/>
          <w:bCs/>
          <w:i/>
          <w:sz w:val="24"/>
          <w:szCs w:val="24"/>
        </w:rPr>
        <w:t xml:space="preserve">. </w:t>
      </w:r>
      <w:r w:rsidRPr="00B93734">
        <w:rPr>
          <w:rFonts w:ascii="Times New Roman" w:hAnsi="Times New Roman"/>
          <w:bCs/>
          <w:sz w:val="24"/>
          <w:szCs w:val="24"/>
        </w:rPr>
        <w:t>Развитие монологической речи в 5-9  классах предусматривает овладение следующими умениями: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кратко высказываться о фактах и событиях, используя такие коммуникативные типы речи как описание, повествование и сообщение;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передавать содержание, основную мысль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прочитанного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с  порой на текст;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делать сообщение в связи с прочитанным/прослушанным текстом. 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Объем монологического высказывания – до 10 фраз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proofErr w:type="spellStart"/>
      <w:r w:rsidRPr="00B93734">
        <w:rPr>
          <w:rFonts w:ascii="Times New Roman" w:hAnsi="Times New Roman"/>
          <w:bCs/>
          <w:sz w:val="24"/>
          <w:szCs w:val="24"/>
        </w:rPr>
        <w:t>Аудирование</w:t>
      </w:r>
      <w:proofErr w:type="spellEnd"/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При этом предусматривается развитие умений: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выделять основную мысль в воспринимаемом на слух тексте;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lastRenderedPageBreak/>
        <w:t>выбирать главные факты, опуская второстепенные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выборочно понимать необходимую информацию в сообщениях прагматического характера с опорой на языковую догадку, контекст.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Содержание текстов должно соответствовать возрастным особенностям и интересам учащихся 5 классов и иметь образовательную и воспитательную ценность.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 xml:space="preserve">Время звучания текстов для </w:t>
      </w:r>
      <w:proofErr w:type="spellStart"/>
      <w:r w:rsidRPr="00B93734">
        <w:rPr>
          <w:rFonts w:ascii="Times New Roman" w:hAnsi="Times New Roman"/>
          <w:bCs/>
          <w:i/>
          <w:sz w:val="24"/>
          <w:szCs w:val="24"/>
        </w:rPr>
        <w:t>аудирования</w:t>
      </w:r>
      <w:proofErr w:type="spellEnd"/>
      <w:r w:rsidRPr="00B93734">
        <w:rPr>
          <w:rFonts w:ascii="Times New Roman" w:hAnsi="Times New Roman"/>
          <w:bCs/>
          <w:i/>
          <w:sz w:val="24"/>
          <w:szCs w:val="24"/>
        </w:rPr>
        <w:t xml:space="preserve"> – до 2-х минут.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Чтение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Умение читать и понимать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информацией (поисковое/просмотровое чтение).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Содержание текстов должно соответствовать возрастным особенностям и интересам учащихся 5 классов, иметь образовательную и воспитательную ценность, воздействовать на эмоциональную сферу обучающихся. Независимо от вида чтения возможно использование двуязычного словаря.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 xml:space="preserve">Чтение с пониманием основного содержания текста </w:t>
      </w:r>
      <w:r w:rsidRPr="00B93734">
        <w:rPr>
          <w:rFonts w:ascii="Times New Roman" w:hAnsi="Times New Roman"/>
          <w:bCs/>
          <w:sz w:val="24"/>
          <w:szCs w:val="24"/>
        </w:rPr>
        <w:t>– осуществляется на несложных аутентичных текстах с ориентацией на предметное содержание, выделяемое в 5 классах, включающих особенности быта, жизни, культуры стран изучаемого языка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Объем текстов для чтения – до 400 слов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 xml:space="preserve">Чтение с полным пониманием текста </w:t>
      </w:r>
      <w:r w:rsidRPr="00B93734">
        <w:rPr>
          <w:rFonts w:ascii="Times New Roman" w:hAnsi="Times New Roman"/>
          <w:bCs/>
          <w:sz w:val="24"/>
          <w:szCs w:val="24"/>
        </w:rPr>
        <w:t>осуществляется на несложных аутентичных текстах, построенных в основном на изученном языковом материале. С использованием различных приемов смысловой переработки текстов (языковой догадки, выборочного перевода) и оценки полученной информации.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Объем текстов для чтения до – 250 слов.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Чтение с выборочным пониманием нужной или интересующей  информации</w:t>
      </w:r>
      <w:r w:rsidRPr="00B93734">
        <w:rPr>
          <w:rFonts w:ascii="Times New Roman" w:hAnsi="Times New Roman"/>
          <w:bCs/>
          <w:sz w:val="24"/>
          <w:szCs w:val="24"/>
        </w:rPr>
        <w:t xml:space="preserve"> осуществляется на  несложных аутентичных текстах разных жанров и предполагает умение просмотреть текст или несколько коротких текстов и выбрать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информацию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которая необходима или представляет интерес для обучающихся.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Объем текстов для чтения -  до 250 слов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Письменная речь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Овладение письменной речью предусматривает развитие следующих умений: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делать выписки из текста;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писать короткие поздравления с днем рождения, другими праздниками, выражать пожелания  (объемом до 50 слов, включая адрес).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Писать личное письмо с опорой на образец (расспрашивать адресата о его жизни, делах, сообщать тоже о себе, выражать благодарность, просьбы).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Объем личного письма до 50 слов включая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адрес.</w:t>
      </w:r>
    </w:p>
    <w:p w:rsidR="0062464C" w:rsidRPr="0060191D" w:rsidRDefault="0062464C" w:rsidP="00B93734">
      <w:pPr>
        <w:pStyle w:val="a9"/>
        <w:rPr>
          <w:rFonts w:ascii="Times New Roman" w:hAnsi="Times New Roman"/>
          <w:bCs/>
          <w:sz w:val="24"/>
          <w:szCs w:val="24"/>
          <w:u w:val="single"/>
        </w:rPr>
      </w:pPr>
      <w:r w:rsidRPr="00B93734">
        <w:rPr>
          <w:rFonts w:ascii="Times New Roman" w:hAnsi="Times New Roman"/>
          <w:bCs/>
          <w:sz w:val="24"/>
          <w:szCs w:val="24"/>
          <w:u w:val="single"/>
        </w:rPr>
        <w:t>Языковые знания и умения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Графика и орфография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Фонетическая сторона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lastRenderedPageBreak/>
        <w:t>Навыки адекватного произношения и различения на слух всех звуков изучаемого иностранного языка в потоке речи, соблюдение правильного ударения и интонации в словах и фразах, ритмико-интонационные навыки произношения различных типов предложений.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Лексическая сторона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К 500 лексическим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единицам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усвоенным в начальной школе, добавляется около 150 новых лексических единиц, включающих устойчивые словосочетания, оценочную лексику, реплики – клише речевого этикета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Знания основных способов словообразования: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аффиксации:</w:t>
      </w:r>
    </w:p>
    <w:p w:rsidR="0062464C" w:rsidRPr="0060191D" w:rsidRDefault="0062464C" w:rsidP="00B93734">
      <w:pPr>
        <w:pStyle w:val="a9"/>
        <w:rPr>
          <w:rFonts w:ascii="Times New Roman" w:hAnsi="Times New Roman"/>
          <w:bCs/>
          <w:sz w:val="24"/>
          <w:szCs w:val="24"/>
          <w:lang w:val="en-US"/>
        </w:rPr>
      </w:pPr>
      <w:r w:rsidRPr="00B93734">
        <w:rPr>
          <w:rFonts w:ascii="Times New Roman" w:hAnsi="Times New Roman"/>
          <w:bCs/>
          <w:sz w:val="24"/>
          <w:szCs w:val="24"/>
        </w:rPr>
        <w:t>существительных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с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суффиксами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–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ness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kindness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), -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ship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friendship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),  -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ist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journalist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), -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ing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 xml:space="preserve">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meeting</w:t>
      </w:r>
      <w:r w:rsidRPr="0060191D">
        <w:rPr>
          <w:rFonts w:ascii="Times New Roman" w:hAnsi="Times New Roman"/>
          <w:bCs/>
          <w:sz w:val="24"/>
          <w:szCs w:val="24"/>
          <w:lang w:val="en-US"/>
        </w:rPr>
        <w:t>)</w:t>
      </w:r>
    </w:p>
    <w:p w:rsidR="0062464C" w:rsidRPr="0060191D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наречия</w:t>
      </w:r>
      <w:r w:rsidRPr="0060191D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с</w:t>
      </w:r>
      <w:r w:rsidRPr="0060191D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суффиксом</w:t>
      </w:r>
      <w:r w:rsidRPr="0060191D">
        <w:rPr>
          <w:rFonts w:ascii="Times New Roman" w:hAnsi="Times New Roman"/>
          <w:bCs/>
          <w:sz w:val="24"/>
          <w:szCs w:val="24"/>
        </w:rPr>
        <w:t xml:space="preserve">  -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ly</w:t>
      </w:r>
      <w:r w:rsidRPr="0060191D">
        <w:rPr>
          <w:rFonts w:ascii="Times New Roman" w:hAnsi="Times New Roman"/>
          <w:bCs/>
          <w:sz w:val="24"/>
          <w:szCs w:val="24"/>
        </w:rPr>
        <w:t xml:space="preserve">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quickly</w:t>
      </w:r>
      <w:r w:rsidRPr="0060191D">
        <w:rPr>
          <w:rFonts w:ascii="Times New Roman" w:hAnsi="Times New Roman"/>
          <w:bCs/>
          <w:sz w:val="24"/>
          <w:szCs w:val="24"/>
        </w:rPr>
        <w:t>)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  <w:lang w:val="en-US"/>
        </w:rPr>
      </w:pPr>
      <w:r w:rsidRPr="00B93734">
        <w:rPr>
          <w:rFonts w:ascii="Times New Roman" w:hAnsi="Times New Roman"/>
          <w:bCs/>
          <w:sz w:val="24"/>
          <w:szCs w:val="24"/>
        </w:rPr>
        <w:t>числительные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с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</w:rPr>
        <w:t>суффиксами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 xml:space="preserve"> – teen (nineteen), - ty (sixty), -th (fifth)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  <w:lang w:val="en-GB"/>
        </w:rPr>
        <w:t xml:space="preserve"> </w:t>
      </w:r>
      <w:r w:rsidRPr="00B93734">
        <w:rPr>
          <w:rFonts w:ascii="Times New Roman" w:hAnsi="Times New Roman"/>
          <w:bCs/>
          <w:i/>
          <w:sz w:val="24"/>
          <w:szCs w:val="24"/>
        </w:rPr>
        <w:t>словосложения</w:t>
      </w:r>
      <w:r w:rsidRPr="00B93734">
        <w:rPr>
          <w:rFonts w:ascii="Times New Roman" w:hAnsi="Times New Roman"/>
          <w:bCs/>
          <w:sz w:val="24"/>
          <w:szCs w:val="24"/>
        </w:rPr>
        <w:t>: существительное +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существительное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policeman</w:t>
      </w:r>
      <w:r w:rsidRPr="00B93734">
        <w:rPr>
          <w:rFonts w:ascii="Times New Roman" w:hAnsi="Times New Roman"/>
          <w:bCs/>
          <w:sz w:val="24"/>
          <w:szCs w:val="24"/>
        </w:rPr>
        <w:t>)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i/>
          <w:sz w:val="24"/>
          <w:szCs w:val="24"/>
        </w:rPr>
        <w:t>конверсии</w:t>
      </w:r>
      <w:r w:rsidRPr="00B93734">
        <w:rPr>
          <w:rFonts w:ascii="Times New Roman" w:hAnsi="Times New Roman"/>
          <w:bCs/>
          <w:sz w:val="24"/>
          <w:szCs w:val="24"/>
        </w:rPr>
        <w:t xml:space="preserve"> (образование существительных от неопределенной формы глагола –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to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change</w:t>
      </w:r>
      <w:r w:rsidRPr="00B93734">
        <w:rPr>
          <w:rFonts w:ascii="Times New Roman" w:hAnsi="Times New Roman"/>
          <w:bCs/>
          <w:sz w:val="24"/>
          <w:szCs w:val="24"/>
        </w:rPr>
        <w:t xml:space="preserve"> –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change</w:t>
      </w:r>
      <w:r w:rsidRPr="00B93734">
        <w:rPr>
          <w:rFonts w:ascii="Times New Roman" w:hAnsi="Times New Roman"/>
          <w:bCs/>
          <w:sz w:val="24"/>
          <w:szCs w:val="24"/>
        </w:rPr>
        <w:t>).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i/>
          <w:sz w:val="24"/>
          <w:szCs w:val="24"/>
        </w:rPr>
      </w:pPr>
      <w:r w:rsidRPr="00B93734">
        <w:rPr>
          <w:rFonts w:ascii="Times New Roman" w:hAnsi="Times New Roman"/>
          <w:bCs/>
          <w:i/>
          <w:sz w:val="24"/>
          <w:szCs w:val="24"/>
        </w:rPr>
        <w:t>Грамматическая сторона речи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Расширение объема значений грамматических средств, изученных в начальной школе, и овладение новыми грамматическими явлениями.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proofErr w:type="gramStart"/>
      <w:r w:rsidRPr="00B93734">
        <w:rPr>
          <w:rFonts w:ascii="Times New Roman" w:hAnsi="Times New Roman"/>
          <w:bCs/>
          <w:sz w:val="24"/>
          <w:szCs w:val="24"/>
        </w:rPr>
        <w:t xml:space="preserve"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порядке; предложения с начальным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It</w:t>
      </w:r>
      <w:r w:rsidRPr="00B93734">
        <w:rPr>
          <w:rFonts w:ascii="Times New Roman" w:hAnsi="Times New Roman"/>
          <w:bCs/>
          <w:sz w:val="24"/>
          <w:szCs w:val="24"/>
        </w:rPr>
        <w:t xml:space="preserve"> и с начальным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There</w:t>
      </w:r>
      <w:r w:rsidRPr="00B93734">
        <w:rPr>
          <w:rFonts w:ascii="Times New Roman" w:hAnsi="Times New Roman"/>
          <w:bCs/>
          <w:sz w:val="24"/>
          <w:szCs w:val="24"/>
        </w:rPr>
        <w:t xml:space="preserve"> +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to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be</w:t>
      </w:r>
      <w:r w:rsidRPr="00B93734">
        <w:rPr>
          <w:rFonts w:ascii="Times New Roman" w:hAnsi="Times New Roman"/>
          <w:bCs/>
          <w:sz w:val="24"/>
          <w:szCs w:val="24"/>
        </w:rPr>
        <w:t xml:space="preserve">; сложноподчиненных предложений с сочинительными союзами,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and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but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or</w:t>
      </w:r>
      <w:r w:rsidRPr="00B93734">
        <w:rPr>
          <w:rFonts w:ascii="Times New Roman" w:hAnsi="Times New Roman"/>
          <w:bCs/>
          <w:sz w:val="24"/>
          <w:szCs w:val="24"/>
        </w:rPr>
        <w:t>;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 xml:space="preserve">сложноподчиненные  предложения с союзами и союзными словами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what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when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why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which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that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who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if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because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that</w:t>
      </w:r>
      <w:r w:rsidRPr="00B93734">
        <w:rPr>
          <w:rFonts w:ascii="Times New Roman" w:hAnsi="Times New Roman"/>
          <w:bCs/>
          <w:sz w:val="24"/>
          <w:szCs w:val="24"/>
        </w:rPr>
        <w:t>’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why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than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so</w:t>
      </w:r>
      <w:r w:rsidRPr="00B93734">
        <w:rPr>
          <w:rFonts w:ascii="Times New Roman" w:hAnsi="Times New Roman"/>
          <w:bCs/>
          <w:sz w:val="24"/>
          <w:szCs w:val="24"/>
        </w:rPr>
        <w:t xml:space="preserve">; всех типов вопросительных предложений (общий, специальный, альтернативный, разделительный вопросы в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Present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Simple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Present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Progressive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Present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Perfect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Past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Simple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Future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Simple</w:t>
      </w:r>
      <w:r w:rsidRPr="00B93734">
        <w:rPr>
          <w:rFonts w:ascii="Times New Roman" w:hAnsi="Times New Roman"/>
          <w:bCs/>
          <w:sz w:val="24"/>
          <w:szCs w:val="24"/>
        </w:rPr>
        <w:t>); побудительные предложения в утвердительной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Be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careful</w:t>
      </w:r>
      <w:r w:rsidRPr="00B93734">
        <w:rPr>
          <w:rFonts w:ascii="Times New Roman" w:hAnsi="Times New Roman"/>
          <w:bCs/>
          <w:sz w:val="24"/>
          <w:szCs w:val="24"/>
        </w:rPr>
        <w:t>!) и отрицательной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Don</w:t>
      </w:r>
      <w:r w:rsidRPr="00B93734">
        <w:rPr>
          <w:rFonts w:ascii="Times New Roman" w:hAnsi="Times New Roman"/>
          <w:bCs/>
          <w:sz w:val="24"/>
          <w:szCs w:val="24"/>
        </w:rPr>
        <w:t>’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worry</w:t>
      </w:r>
      <w:r w:rsidRPr="00B93734">
        <w:rPr>
          <w:rFonts w:ascii="Times New Roman" w:hAnsi="Times New Roman"/>
          <w:bCs/>
          <w:sz w:val="24"/>
          <w:szCs w:val="24"/>
        </w:rPr>
        <w:t>) форме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Знание признаков и навыки распознавания и употребления в речи конструкций с глаголами на –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ing</w:t>
      </w:r>
      <w:r w:rsidRPr="00B93734">
        <w:rPr>
          <w:rFonts w:ascii="Times New Roman" w:hAnsi="Times New Roman"/>
          <w:bCs/>
          <w:sz w:val="24"/>
          <w:szCs w:val="24"/>
        </w:rPr>
        <w:t xml:space="preserve">;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to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be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going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to</w:t>
      </w:r>
      <w:r w:rsidRPr="00B93734">
        <w:rPr>
          <w:rFonts w:ascii="Times New Roman" w:hAnsi="Times New Roman"/>
          <w:bCs/>
          <w:sz w:val="24"/>
          <w:szCs w:val="24"/>
        </w:rPr>
        <w:t xml:space="preserve"> (для выражения будущего действия); 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Знание признаков и распознавания и употребления в речи правильных и неправильных глаголов в наиболее употребительных формах действительного залога в изъявительном наклонении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Present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Past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Future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Simple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Present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Perfect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Present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Progressive</w:t>
      </w:r>
      <w:r w:rsidRPr="00B93734">
        <w:rPr>
          <w:rFonts w:ascii="Times New Roman" w:hAnsi="Times New Roman"/>
          <w:bCs/>
          <w:sz w:val="24"/>
          <w:szCs w:val="24"/>
        </w:rPr>
        <w:t>);  модальных глаголов и их эквивалентов.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Навыки распознавания и употребления в речи определенного, неопределенного и нулевого артиклей; неисчисляемых и исчисляемых существительных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a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flower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snow</w:t>
      </w:r>
      <w:r w:rsidRPr="00B93734">
        <w:rPr>
          <w:rFonts w:ascii="Times New Roman" w:hAnsi="Times New Roman"/>
          <w:bCs/>
          <w:sz w:val="24"/>
          <w:szCs w:val="24"/>
        </w:rPr>
        <w:t>)существительных с причастиями настоящего и прошедшего времени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a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writing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student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a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written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exercise</w:t>
      </w:r>
      <w:r w:rsidRPr="00B93734">
        <w:rPr>
          <w:rFonts w:ascii="Times New Roman" w:hAnsi="Times New Roman"/>
          <w:bCs/>
          <w:sz w:val="24"/>
          <w:szCs w:val="24"/>
        </w:rPr>
        <w:t>); существительных в функции прилагательного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art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gallery</w:t>
      </w:r>
      <w:r w:rsidRPr="00B93734">
        <w:rPr>
          <w:rFonts w:ascii="Times New Roman" w:hAnsi="Times New Roman"/>
          <w:bCs/>
          <w:sz w:val="24"/>
          <w:szCs w:val="24"/>
        </w:rPr>
        <w:t>), степеней сравнения прилагательных, в том числе образованных не по правилу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good</w:t>
      </w:r>
      <w:r w:rsidRPr="00B93734">
        <w:rPr>
          <w:rFonts w:ascii="Times New Roman" w:hAnsi="Times New Roman"/>
          <w:bCs/>
          <w:sz w:val="24"/>
          <w:szCs w:val="24"/>
        </w:rPr>
        <w:t xml:space="preserve">-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better</w:t>
      </w:r>
      <w:r w:rsidRPr="00B93734">
        <w:rPr>
          <w:rFonts w:ascii="Times New Roman" w:hAnsi="Times New Roman"/>
          <w:bCs/>
          <w:sz w:val="24"/>
          <w:szCs w:val="24"/>
        </w:rPr>
        <w:t>-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the</w:t>
      </w:r>
      <w:r w:rsidRPr="00B93734">
        <w:rPr>
          <w:rFonts w:ascii="Times New Roman" w:hAnsi="Times New Roman"/>
          <w:bCs/>
          <w:sz w:val="24"/>
          <w:szCs w:val="24"/>
        </w:rPr>
        <w:t xml:space="preserve">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best</w:t>
      </w:r>
      <w:r w:rsidRPr="00B93734">
        <w:rPr>
          <w:rFonts w:ascii="Times New Roman" w:hAnsi="Times New Roman"/>
          <w:bCs/>
          <w:sz w:val="24"/>
          <w:szCs w:val="24"/>
        </w:rPr>
        <w:t>); личных местоимений в именительном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my</w:t>
      </w:r>
      <w:r w:rsidRPr="00B93734">
        <w:rPr>
          <w:rFonts w:ascii="Times New Roman" w:hAnsi="Times New Roman"/>
          <w:bCs/>
          <w:sz w:val="24"/>
          <w:szCs w:val="24"/>
        </w:rPr>
        <w:t>) и объектном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me</w:t>
      </w:r>
      <w:r w:rsidRPr="00B93734">
        <w:rPr>
          <w:rFonts w:ascii="Times New Roman" w:hAnsi="Times New Roman"/>
          <w:bCs/>
          <w:sz w:val="24"/>
          <w:szCs w:val="24"/>
        </w:rPr>
        <w:t>) падежах. А так же в абсолютной форме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mine</w:t>
      </w:r>
      <w:r w:rsidRPr="00B93734">
        <w:rPr>
          <w:rFonts w:ascii="Times New Roman" w:hAnsi="Times New Roman"/>
          <w:bCs/>
          <w:sz w:val="24"/>
          <w:szCs w:val="24"/>
        </w:rPr>
        <w:t>); неопределенных местоимений (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some</w:t>
      </w:r>
      <w:r w:rsidRPr="00B93734">
        <w:rPr>
          <w:rFonts w:ascii="Times New Roman" w:hAnsi="Times New Roman"/>
          <w:bCs/>
          <w:sz w:val="24"/>
          <w:szCs w:val="24"/>
        </w:rPr>
        <w:t xml:space="preserve">, </w:t>
      </w:r>
      <w:r w:rsidRPr="00B93734">
        <w:rPr>
          <w:rFonts w:ascii="Times New Roman" w:hAnsi="Times New Roman"/>
          <w:bCs/>
          <w:sz w:val="24"/>
          <w:szCs w:val="24"/>
          <w:lang w:val="en-US"/>
        </w:rPr>
        <w:t>any</w:t>
      </w:r>
      <w:r w:rsidRPr="00B93734">
        <w:rPr>
          <w:rFonts w:ascii="Times New Roman" w:hAnsi="Times New Roman"/>
          <w:bCs/>
          <w:sz w:val="24"/>
          <w:szCs w:val="24"/>
        </w:rPr>
        <w:t>); количественных числительных свыше 100; порядковых числительных свыше 20.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B93734">
        <w:rPr>
          <w:rFonts w:ascii="Times New Roman" w:hAnsi="Times New Roman"/>
          <w:bCs/>
          <w:sz w:val="24"/>
          <w:szCs w:val="24"/>
          <w:u w:val="single"/>
        </w:rPr>
        <w:t>Социокультурные знания и умения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lastRenderedPageBreak/>
        <w:t xml:space="preserve">Умение осуществлять межличностное и межкультурное общение используя знания элементов речевого  поведенческого этикета  в англоязычной среде в условиях проигрывания ситуаций общения «В семье», «В школе», «Проведение досуга». Использование английского языка как средства социокультурного развития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обучающихся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 xml:space="preserve"> на данном этапе включает знакомство с: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фамилиями и именами выдающихся людей в странах изучаемого языка;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оригинальными или адаптированными материалами детской поэзии и прозы;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с государственной символикой (флагом и его цветовой символикой, гимном, столицами стран изучаемого языка)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с традициями проведения праздников Рождества, Нового года, Пасхи в странах изучаемого языка;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словами английского языка вошедшими во многие языки мира, 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 xml:space="preserve">( 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>в том числе и в русский) и русскими словами вошедшими в лексикон английского языка.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    Предусматривается овладения умениями: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 xml:space="preserve">писать свое имя и фамилию, а также имена и фамилии своих родственников и друзей на английском </w:t>
      </w:r>
      <w:proofErr w:type="spellStart"/>
      <w:r w:rsidRPr="00B93734">
        <w:rPr>
          <w:rFonts w:ascii="Times New Roman" w:hAnsi="Times New Roman"/>
          <w:bCs/>
          <w:sz w:val="24"/>
          <w:szCs w:val="24"/>
        </w:rPr>
        <w:t>языке</w:t>
      </w:r>
      <w:proofErr w:type="gramStart"/>
      <w:r w:rsidRPr="00B93734">
        <w:rPr>
          <w:rFonts w:ascii="Times New Roman" w:hAnsi="Times New Roman"/>
          <w:bCs/>
          <w:sz w:val="24"/>
          <w:szCs w:val="24"/>
        </w:rPr>
        <w:t>.п</w:t>
      </w:r>
      <w:proofErr w:type="gramEnd"/>
      <w:r w:rsidRPr="00B93734">
        <w:rPr>
          <w:rFonts w:ascii="Times New Roman" w:hAnsi="Times New Roman"/>
          <w:bCs/>
          <w:sz w:val="24"/>
          <w:szCs w:val="24"/>
        </w:rPr>
        <w:t>равильно</w:t>
      </w:r>
      <w:proofErr w:type="spellEnd"/>
      <w:r w:rsidRPr="00B93734">
        <w:rPr>
          <w:rFonts w:ascii="Times New Roman" w:hAnsi="Times New Roman"/>
          <w:bCs/>
          <w:sz w:val="24"/>
          <w:szCs w:val="24"/>
        </w:rPr>
        <w:t xml:space="preserve"> оформлять адрес на английском языке.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B93734">
        <w:rPr>
          <w:rFonts w:ascii="Times New Roman" w:hAnsi="Times New Roman"/>
          <w:bCs/>
          <w:sz w:val="24"/>
          <w:szCs w:val="24"/>
          <w:u w:val="single"/>
        </w:rPr>
        <w:t>Компенсаторные умения</w:t>
      </w:r>
    </w:p>
    <w:p w:rsidR="0062464C" w:rsidRPr="00B93734" w:rsidRDefault="0062464C" w:rsidP="00B93734">
      <w:pPr>
        <w:pStyle w:val="a9"/>
        <w:rPr>
          <w:rFonts w:ascii="Times New Roman" w:eastAsia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Совершенствуются умения: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переспрашивать, просить повторить, уточняя значение незнакомых слов;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использовать в качестве опоры при собственных выска</w:t>
      </w:r>
      <w:r w:rsidRPr="00B93734">
        <w:rPr>
          <w:rFonts w:ascii="Times New Roman" w:hAnsi="Times New Roman"/>
          <w:sz w:val="24"/>
          <w:szCs w:val="24"/>
        </w:rPr>
        <w:softHyphen/>
        <w:t>зываниях ключевые слова, план к тексту, тематический сло</w:t>
      </w:r>
      <w:r w:rsidRPr="00B93734">
        <w:rPr>
          <w:rFonts w:ascii="Times New Roman" w:hAnsi="Times New Roman"/>
          <w:sz w:val="24"/>
          <w:szCs w:val="24"/>
        </w:rPr>
        <w:softHyphen/>
        <w:t>варь и т. д.;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прогнозировать содержание текста на основе заголовка, предварительно поставленных вопросов;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догадываться о значении незнакомых слов по контексту, по используемым собеседником жестам и мимике;</w:t>
      </w:r>
    </w:p>
    <w:p w:rsidR="0062464C" w:rsidRPr="00B93734" w:rsidRDefault="0062464C" w:rsidP="00B93734">
      <w:pPr>
        <w:pStyle w:val="a9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использовать синонимы, антонимы, описания явления, объекта при дефиците языковых средств.</w:t>
      </w:r>
    </w:p>
    <w:p w:rsidR="0062464C" w:rsidRPr="00B93734" w:rsidRDefault="0062464C" w:rsidP="00B93734">
      <w:pPr>
        <w:pStyle w:val="a9"/>
        <w:rPr>
          <w:rFonts w:ascii="Times New Roman" w:eastAsia="Times New Roman" w:hAnsi="Times New Roman"/>
          <w:sz w:val="24"/>
          <w:szCs w:val="24"/>
          <w:u w:val="single"/>
        </w:rPr>
      </w:pPr>
      <w:proofErr w:type="spellStart"/>
      <w:r w:rsidRPr="00B93734">
        <w:rPr>
          <w:rFonts w:ascii="Times New Roman" w:hAnsi="Times New Roman"/>
          <w:sz w:val="24"/>
          <w:szCs w:val="24"/>
          <w:u w:val="single"/>
        </w:rPr>
        <w:t>Общеучебные</w:t>
      </w:r>
      <w:proofErr w:type="spellEnd"/>
      <w:r w:rsidRPr="00B93734">
        <w:rPr>
          <w:rFonts w:ascii="Times New Roman" w:hAnsi="Times New Roman"/>
          <w:sz w:val="24"/>
          <w:szCs w:val="24"/>
          <w:u w:val="single"/>
        </w:rPr>
        <w:t xml:space="preserve"> умения и универсальные способы деятельности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Формируются и совершенствуются умения: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работать с прослушанным/прочитанным текстом: извлечение основной информации, извлечение запрашиваемой или нужной информации, извлечение полной и точной информации;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B93734">
        <w:rPr>
          <w:rFonts w:ascii="Times New Roman" w:hAnsi="Times New Roman"/>
          <w:sz w:val="24"/>
          <w:szCs w:val="24"/>
        </w:rPr>
        <w:t>интернет-ресурсами</w:t>
      </w:r>
      <w:proofErr w:type="spellEnd"/>
      <w:r w:rsidRPr="00B93734">
        <w:rPr>
          <w:rFonts w:ascii="Times New Roman" w:hAnsi="Times New Roman"/>
          <w:sz w:val="24"/>
          <w:szCs w:val="24"/>
        </w:rPr>
        <w:t>, литературой;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B93734">
        <w:rPr>
          <w:rFonts w:ascii="Times New Roman" w:hAnsi="Times New Roman"/>
          <w:sz w:val="24"/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</w:t>
      </w:r>
      <w:r w:rsidRPr="00B93734">
        <w:rPr>
          <w:rFonts w:ascii="Times New Roman" w:hAnsi="Times New Roman"/>
          <w:sz w:val="24"/>
          <w:szCs w:val="24"/>
        </w:rPr>
        <w:softHyphen/>
        <w:t>имодействовать в группе с другими участниками проектной де</w:t>
      </w:r>
      <w:r w:rsidRPr="00B93734">
        <w:rPr>
          <w:rFonts w:ascii="Times New Roman" w:hAnsi="Times New Roman"/>
          <w:sz w:val="24"/>
          <w:szCs w:val="24"/>
        </w:rPr>
        <w:softHyphen/>
        <w:t>ятельности;</w:t>
      </w:r>
      <w:proofErr w:type="gram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— самостоятельно работать, рационально организовывая свой труд в классе и дома.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В плане </w:t>
      </w:r>
      <w:r w:rsidRPr="00B93734">
        <w:rPr>
          <w:rFonts w:ascii="Times New Roman" w:hAnsi="Times New Roman"/>
          <w:bCs/>
          <w:sz w:val="24"/>
          <w:szCs w:val="24"/>
        </w:rPr>
        <w:t xml:space="preserve">языковой компетенции </w:t>
      </w:r>
      <w:r w:rsidRPr="00B93734">
        <w:rPr>
          <w:rFonts w:ascii="Times New Roman" w:hAnsi="Times New Roman"/>
          <w:sz w:val="24"/>
          <w:szCs w:val="24"/>
        </w:rPr>
        <w:t>от выпускников основной школы ожидают, что в результат</w:t>
      </w:r>
      <w:r w:rsidR="002F1135" w:rsidRPr="00B93734">
        <w:rPr>
          <w:rFonts w:ascii="Times New Roman" w:hAnsi="Times New Roman"/>
          <w:sz w:val="24"/>
          <w:szCs w:val="24"/>
        </w:rPr>
        <w:t>е изучения английского языка в 7</w:t>
      </w:r>
      <w:r w:rsidRPr="00B93734">
        <w:rPr>
          <w:rFonts w:ascii="Times New Roman" w:hAnsi="Times New Roman"/>
          <w:sz w:val="24"/>
          <w:szCs w:val="24"/>
        </w:rPr>
        <w:t xml:space="preserve">-9 классах в соответствии с государственным стандартом основного общего образования ученик должен </w:t>
      </w:r>
      <w:r w:rsidRPr="00B93734">
        <w:rPr>
          <w:rFonts w:ascii="Times New Roman" w:hAnsi="Times New Roman"/>
          <w:bCs/>
          <w:sz w:val="24"/>
          <w:szCs w:val="24"/>
          <w:u w:val="single"/>
        </w:rPr>
        <w:t>знать/понимать: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lastRenderedPageBreak/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 явления многозначности лексических единиц английского языка, синонимии, антонимии и лексической сочетаемости;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особенности структуры простых и сложных предложений английского языка; интонацию различных коммуникативных типов предложения;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признаки изученных грамматических явлений (</w:t>
      </w:r>
      <w:proofErr w:type="spellStart"/>
      <w:proofErr w:type="gramStart"/>
      <w:r w:rsidRPr="00B93734">
        <w:rPr>
          <w:rFonts w:ascii="Times New Roman" w:hAnsi="Times New Roman"/>
          <w:sz w:val="24"/>
          <w:szCs w:val="24"/>
        </w:rPr>
        <w:t>видо-временных</w:t>
      </w:r>
      <w:proofErr w:type="spellEnd"/>
      <w:proofErr w:type="gramEnd"/>
      <w:r w:rsidRPr="00B93734">
        <w:rPr>
          <w:rFonts w:ascii="Times New Roman" w:hAnsi="Times New Roman"/>
          <w:sz w:val="24"/>
          <w:szCs w:val="24"/>
        </w:rPr>
        <w:t xml:space="preserve"> форм глаголов и их эквивалентов, модальных глаголов и их эквивалентов; артиклей, существительных, степеней сравнения прилагательных и наречий, местоимений, числительных, предлогов);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1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pacing w:val="-1"/>
          <w:sz w:val="24"/>
          <w:szCs w:val="24"/>
        </w:rPr>
        <w:t>основные различия систем английского и русского языков.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Кроме того, школьники должны </w:t>
      </w:r>
      <w:r w:rsidRPr="00B93734">
        <w:rPr>
          <w:rFonts w:ascii="Times New Roman" w:hAnsi="Times New Roman"/>
          <w:bCs/>
          <w:sz w:val="24"/>
          <w:szCs w:val="24"/>
          <w:u w:val="single"/>
        </w:rPr>
        <w:t>уметь: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применять правила написания слов, изученных в основной школе;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адекватно произносить и различать на слух звуки английского языка, соблюдать правила ударения в словах и фразах;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соблюдать ритмико-интонационные особенности предложений различных коммуникативных типов, правильно членить предложение на смысловые группы.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В ценностно-ориентационной сфере: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представление о языке как средстве выражения чувств, эмоций, основе культуры мышления;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 xml:space="preserve">представление о целостном </w:t>
      </w:r>
      <w:proofErr w:type="spellStart"/>
      <w:r w:rsidRPr="00B93734">
        <w:rPr>
          <w:rFonts w:ascii="Times New Roman" w:hAnsi="Times New Roman"/>
          <w:sz w:val="24"/>
          <w:szCs w:val="24"/>
        </w:rPr>
        <w:t>полиязычном</w:t>
      </w:r>
      <w:proofErr w:type="spellEnd"/>
      <w:r w:rsidRPr="00B93734">
        <w:rPr>
          <w:rFonts w:ascii="Times New Roman" w:hAnsi="Times New Roman"/>
          <w:sz w:val="24"/>
          <w:szCs w:val="24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В эстетической сфере: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bCs/>
          <w:sz w:val="24"/>
          <w:szCs w:val="24"/>
        </w:rPr>
        <w:t>В трудовой и физической сферах: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умение рационально планировать свой учебный труд;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умение работать в соответствии с намеченным планом;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-</w:t>
      </w:r>
      <w:r w:rsidRPr="00B93734">
        <w:rPr>
          <w:rFonts w:ascii="Times New Roman" w:hAnsi="Times New Roman"/>
          <w:sz w:val="24"/>
          <w:szCs w:val="24"/>
          <w:lang w:val="en-US"/>
        </w:rPr>
        <w:t> </w:t>
      </w:r>
      <w:r w:rsidRPr="00B93734">
        <w:rPr>
          <w:rFonts w:ascii="Times New Roman" w:hAnsi="Times New Roman"/>
          <w:sz w:val="24"/>
          <w:szCs w:val="24"/>
        </w:rPr>
        <w:t>стремление вести здоровый образ жизни.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Критерии и нормы оценки знаний и умений учащихся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spacing w:val="-3"/>
          <w:sz w:val="24"/>
          <w:szCs w:val="24"/>
          <w:u w:val="single"/>
        </w:rPr>
      </w:pPr>
      <w:r w:rsidRPr="00B93734">
        <w:rPr>
          <w:rFonts w:ascii="Times New Roman" w:hAnsi="Times New Roman"/>
          <w:spacing w:val="-3"/>
          <w:sz w:val="24"/>
          <w:szCs w:val="24"/>
          <w:u w:val="single"/>
        </w:rPr>
        <w:t>Критерии оценивания говорения. Монологическая форма.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lastRenderedPageBreak/>
        <w:t>«5» - учащийся логично строит монологическое высказывание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понятна: практически все звуки произносятся правильно, соблюдается правильная интонация.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«4» - учащийся логично строит монологическое высказывание в соответствии с коммуникативной задачей, сформулированной в задании. Лексические единицы и грамматические структуры соответствуют поставленной коммуникативной задаче. Учащийся допускает отдельные лексические или грамматические ошибки, которые не препятствуют пониманию его речи. Речь понятна, учащийся не допускает фонематических ошибок.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«3» - учащийся логично строит монологическое высказывание в соответствии с коммуникативной задачей, сформулированной в задании. Но высказывание не всегда логично, имеются повторы. Допускаются лексические и грамматические ошибки, которые затрудняют понимание. Речь в целом понятна, учащийся в основном соблюдает правильную интонацию.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«2» - коммуникативная задача не выполнена. Допускаются многочисленные лексические и грамматические ошибки, которые затрудняют понимание. Большое количество фонематических ошибок.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spacing w:val="-3"/>
          <w:sz w:val="24"/>
          <w:szCs w:val="24"/>
          <w:u w:val="single"/>
        </w:rPr>
      </w:pPr>
      <w:r w:rsidRPr="00B93734">
        <w:rPr>
          <w:rFonts w:ascii="Times New Roman" w:hAnsi="Times New Roman"/>
          <w:spacing w:val="-3"/>
          <w:sz w:val="24"/>
          <w:szCs w:val="24"/>
          <w:u w:val="single"/>
        </w:rPr>
        <w:t>Критерии оценивания говорения. Диалогическая форма.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«5» - учащийся логично строит диалогическое общение в соответствии с коммуникативной задачей; демонстрирует умения речевого взаимодействия с партнёром: способен начать, поддержать и закончить разговор. Лексические единицы и грамматические структуры соответствуют поставленной коммуникативной задаче. Ошибки практически отсутствуют. Речь понятна: практически все звуки произносятся правильно, соблюдается правильная интонация.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 xml:space="preserve">«4» - учащийся логично строит диалогическое общение в соответствии с коммуникативной задачей. Учащийся в целом демонстрирует умения речевого взаимодействия с партнёром: способен начать, поддержать и закончить разговор. Используемый словарный </w:t>
      </w:r>
      <w:proofErr w:type="gramStart"/>
      <w:r w:rsidRPr="00B93734">
        <w:rPr>
          <w:rFonts w:ascii="Times New Roman" w:hAnsi="Times New Roman"/>
          <w:spacing w:val="-3"/>
          <w:sz w:val="24"/>
          <w:szCs w:val="24"/>
        </w:rPr>
        <w:t>запас</w:t>
      </w:r>
      <w:proofErr w:type="gramEnd"/>
      <w:r w:rsidRPr="00B93734">
        <w:rPr>
          <w:rFonts w:ascii="Times New Roman" w:hAnsi="Times New Roman"/>
          <w:spacing w:val="-3"/>
          <w:sz w:val="24"/>
          <w:szCs w:val="24"/>
        </w:rPr>
        <w:t xml:space="preserve">  и грамматические структуры соответствуют поставленной коммуникативной задаче. Могут допускаться некоторые лексико-грамматические ошибки, не препятствующие пониманию. Речь понятна: практически все звуки произносятся правильно, в основном соблюдается правильная интонация.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«3» - учащийся логично строит диалогическое общение в соответствии с коммуникативной задачей. Однако учащийся не стремится поддерживать беседу. Используемые лексические единицы и грамматические структуры соответствуют поставленной коммуникативной задаче. Фонематические, лексические и грамматические ошибки  не затрудняют общение. Но встречаются нарушения в использовании лексики. Допускаются отдельные грубые грамматические ошибки.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«2» - коммуникативная задача не выполнена. Учащийся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Большое количество фонематических ошибок.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  <w:u w:val="single"/>
        </w:rPr>
        <w:t>Примечание:</w:t>
      </w:r>
      <w:r w:rsidRPr="00B93734">
        <w:rPr>
          <w:rFonts w:ascii="Times New Roman" w:hAnsi="Times New Roman"/>
          <w:spacing w:val="-3"/>
          <w:sz w:val="24"/>
          <w:szCs w:val="24"/>
        </w:rPr>
        <w:t xml:space="preserve"> по окончании устного ответа учащегося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B93734">
        <w:rPr>
          <w:rFonts w:ascii="Times New Roman" w:hAnsi="Times New Roman"/>
          <w:sz w:val="24"/>
          <w:szCs w:val="24"/>
          <w:u w:val="single"/>
        </w:rPr>
        <w:t>Аудирование</w:t>
      </w:r>
      <w:proofErr w:type="spellEnd"/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«5» ставится в том случае, если 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lastRenderedPageBreak/>
        <w:t>Оценка «4» ставится в том случае, если 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«3» ставится в том случае, если 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«2» ставится в том случае, если учащиеся  не поняли  смысл иноязычной речи, соответствующей программным требованиям для данного класса.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sz w:val="24"/>
          <w:szCs w:val="24"/>
          <w:u w:val="single"/>
        </w:rPr>
      </w:pPr>
      <w:r w:rsidRPr="00B93734">
        <w:rPr>
          <w:rFonts w:ascii="Times New Roman" w:hAnsi="Times New Roman"/>
          <w:sz w:val="24"/>
          <w:szCs w:val="24"/>
          <w:u w:val="single"/>
        </w:rPr>
        <w:t>Чтение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«5» ставится в том случае, если 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«4» ставится в том случае, если 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«3» ставится в том случае, если 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Оценка «2» ставится в том случае, если 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</w:r>
    </w:p>
    <w:p w:rsidR="0062464C" w:rsidRPr="00B93734" w:rsidRDefault="0062464C" w:rsidP="00C94BC9">
      <w:pPr>
        <w:pStyle w:val="a9"/>
        <w:jc w:val="center"/>
        <w:rPr>
          <w:rFonts w:ascii="Times New Roman" w:hAnsi="Times New Roman"/>
          <w:bCs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  <w:u w:val="single"/>
        </w:rPr>
        <w:t>Критерии оценивания самостоятельных письменных и контрольных работ.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«5» - работа выполнена без ошибок и недочетов, допущено не более одного недочета.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«4» - работа выполнена полностью, но в ней допущены: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не более одной негрубой ошибки и один недочёт;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не более двух недочетов.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«3» - ученик правильно выполнил не менее половины работы или допустил: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 xml:space="preserve">не более двух грубых ошибок; 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 xml:space="preserve">или не более одной грубой и одной негрубой ошибки и одного недочета; 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 xml:space="preserve">или не более двух-трех негрубых ошибок; 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 xml:space="preserve">или одной негрубой ошибки и трех недочетов; 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или при отсутствии ошибок, но при наличии четырех-пяти недочетов.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 xml:space="preserve">«2» - ученик допустил число ошибок и недочетов, превосходящее норму, при которой может быть выставлена оценка «3», или если правильно выполнил менее половины работы. </w:t>
      </w:r>
    </w:p>
    <w:p w:rsidR="0062464C" w:rsidRPr="00B93734" w:rsidRDefault="0062464C" w:rsidP="00B93734">
      <w:pPr>
        <w:pStyle w:val="a9"/>
        <w:rPr>
          <w:rFonts w:ascii="Times New Roman" w:hAnsi="Times New Roman"/>
          <w:spacing w:val="-3"/>
          <w:sz w:val="24"/>
          <w:szCs w:val="24"/>
        </w:rPr>
      </w:pPr>
      <w:r w:rsidRPr="00B93734">
        <w:rPr>
          <w:rFonts w:ascii="Times New Roman" w:hAnsi="Times New Roman"/>
          <w:spacing w:val="-3"/>
          <w:sz w:val="24"/>
          <w:szCs w:val="24"/>
        </w:rPr>
        <w:t>Оценки с анализом доводятся до сведения учащихся на последующем уроке, предусматривается работа над ошибками, устранение пробелов.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  <w:u w:val="single"/>
        </w:rPr>
      </w:pPr>
      <w:r w:rsidRPr="00B93734">
        <w:rPr>
          <w:rFonts w:ascii="Times New Roman" w:hAnsi="Times New Roman"/>
          <w:sz w:val="24"/>
          <w:szCs w:val="24"/>
          <w:u w:val="single"/>
        </w:rPr>
        <w:lastRenderedPageBreak/>
        <w:t>Инструментарий для оценивания результатов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Для оценивания результатов работы учащихся предполагается устный индивидуальный и фронтальный опрос почти на каждом уроке, использование тестовых заданий (как в течение всего урока, так и в качестве элемента урока), проверочных работ (на знание грамматики, лексики, проверку умения работать с текстом и т.п.)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Контроль </w:t>
      </w:r>
      <w:proofErr w:type="spellStart"/>
      <w:r w:rsidRPr="00B93734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B93734">
        <w:rPr>
          <w:rFonts w:ascii="Times New Roman" w:hAnsi="Times New Roman"/>
          <w:sz w:val="24"/>
          <w:szCs w:val="24"/>
        </w:rPr>
        <w:t xml:space="preserve"> лексической стороны речи, грамматических и произносительных навыков осуществляется на каждом уроке при выполнении упражнений подготовительного и речевого характера.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 xml:space="preserve">Формы промежуточного и итогового контроля: лексико-грамматические тесты, письменные контрольные работы, проектная деятельность, устный опрос. </w:t>
      </w:r>
    </w:p>
    <w:p w:rsidR="0062464C" w:rsidRPr="00B93734" w:rsidRDefault="0062464C" w:rsidP="00B93734">
      <w:pPr>
        <w:pStyle w:val="a9"/>
        <w:rPr>
          <w:rFonts w:ascii="Times New Roman" w:hAnsi="Times New Roman"/>
          <w:sz w:val="24"/>
          <w:szCs w:val="24"/>
        </w:rPr>
      </w:pPr>
      <w:r w:rsidRPr="00B93734">
        <w:rPr>
          <w:rFonts w:ascii="Times New Roman" w:hAnsi="Times New Roman"/>
          <w:sz w:val="24"/>
          <w:szCs w:val="24"/>
        </w:rPr>
        <w:t>Используются следующие типы лексико-грамматических заданий: на нахождение соответствия, альтернативного выбора, множественного выбора, на завершение недостающей части предложения, на трансформацию, на межъязыковое перефразирование (перевод), на восстановление пропущенных слов в тексте.</w:t>
      </w:r>
    </w:p>
    <w:p w:rsidR="00C94BC9" w:rsidRDefault="00C94BC9" w:rsidP="00B93734">
      <w:pPr>
        <w:pStyle w:val="a9"/>
        <w:rPr>
          <w:rFonts w:ascii="Times New Roman" w:hAnsi="Times New Roman"/>
          <w:sz w:val="24"/>
          <w:szCs w:val="24"/>
        </w:rPr>
      </w:pPr>
    </w:p>
    <w:p w:rsidR="0060191D" w:rsidRDefault="0060191D" w:rsidP="00C94BC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60191D" w:rsidRPr="001C3EE7" w:rsidRDefault="0060191D" w:rsidP="0060191D">
      <w:pPr>
        <w:tabs>
          <w:tab w:val="left" w:pos="5809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3EE7">
        <w:rPr>
          <w:rFonts w:ascii="Times New Roman" w:hAnsi="Times New Roman"/>
          <w:b/>
          <w:sz w:val="28"/>
          <w:szCs w:val="28"/>
        </w:rPr>
        <w:t>КАЛЕНДАРНО – ТЕМАТИЧЕСКОЕ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1C3EE7">
        <w:rPr>
          <w:rFonts w:ascii="Times New Roman" w:hAnsi="Times New Roman"/>
          <w:b/>
          <w:sz w:val="28"/>
          <w:szCs w:val="28"/>
        </w:rPr>
        <w:t>ПЛАНИРОВАНИЕ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60191D" w:rsidRPr="001C3EE7" w:rsidRDefault="0060191D" w:rsidP="0060191D">
      <w:pPr>
        <w:tabs>
          <w:tab w:val="left" w:pos="5809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</w:t>
      </w:r>
      <w:r w:rsidR="00F5331B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C3EE7">
        <w:rPr>
          <w:rFonts w:ascii="Times New Roman" w:hAnsi="Times New Roman"/>
          <w:sz w:val="28"/>
          <w:szCs w:val="28"/>
        </w:rPr>
        <w:t>по английскому языку</w:t>
      </w:r>
      <w:r>
        <w:rPr>
          <w:rFonts w:ascii="Times New Roman" w:hAnsi="Times New Roman"/>
          <w:sz w:val="28"/>
          <w:szCs w:val="28"/>
        </w:rPr>
        <w:t xml:space="preserve"> 9 класс</w:t>
      </w:r>
      <w:r w:rsidR="00EF4C9B">
        <w:rPr>
          <w:rFonts w:ascii="Times New Roman" w:hAnsi="Times New Roman"/>
          <w:sz w:val="28"/>
          <w:szCs w:val="28"/>
        </w:rPr>
        <w:t xml:space="preserve"> (2 часа) в неделю.</w:t>
      </w:r>
    </w:p>
    <w:tbl>
      <w:tblPr>
        <w:tblpPr w:leftFromText="180" w:rightFromText="180" w:vertAnchor="text" w:tblpY="1"/>
        <w:tblOverlap w:val="never"/>
        <w:tblW w:w="15685" w:type="dxa"/>
        <w:tblInd w:w="-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63" w:type="dxa"/>
        </w:tblCellMar>
        <w:tblLook w:val="04A0"/>
      </w:tblPr>
      <w:tblGrid>
        <w:gridCol w:w="3369"/>
        <w:gridCol w:w="993"/>
        <w:gridCol w:w="6236"/>
        <w:gridCol w:w="1151"/>
        <w:gridCol w:w="1117"/>
        <w:gridCol w:w="2819"/>
      </w:tblGrid>
      <w:tr w:rsidR="0060191D" w:rsidRPr="00FD7282" w:rsidTr="00EF4C9B"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</w:p>
        </w:tc>
        <w:tc>
          <w:tcPr>
            <w:tcW w:w="993" w:type="dxa"/>
            <w:vMerge w:val="restart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6236" w:type="dxa"/>
            <w:vMerge w:val="restart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Тема урока, кол-во часов на тему</w:t>
            </w:r>
          </w:p>
        </w:tc>
        <w:tc>
          <w:tcPr>
            <w:tcW w:w="2268" w:type="dxa"/>
            <w:gridSpan w:val="2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81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Оборудование</w:t>
            </w:r>
          </w:p>
        </w:tc>
      </w:tr>
      <w:tr w:rsidR="0060191D" w:rsidRPr="00FD7282" w:rsidTr="00EF4C9B"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0C192A">
            <w:pPr>
              <w:pStyle w:val="ab"/>
              <w:numPr>
                <w:ilvl w:val="0"/>
                <w:numId w:val="1"/>
              </w:numPr>
              <w:tabs>
                <w:tab w:val="left" w:pos="5809"/>
              </w:tabs>
              <w:suppressAutoHyphens/>
            </w:pPr>
          </w:p>
        </w:tc>
        <w:tc>
          <w:tcPr>
            <w:tcW w:w="993" w:type="dxa"/>
            <w:vMerge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6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281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 xml:space="preserve">Мир моих увлечений.  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ч.</w:t>
            </w:r>
          </w:p>
        </w:tc>
        <w:tc>
          <w:tcPr>
            <w:tcW w:w="5087" w:type="dxa"/>
            <w:gridSpan w:val="3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 xml:space="preserve">1. Каникулы – время приключений и открытий. Как и где может подросток провести каникулы. 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5087" w:type="dxa"/>
            <w:gridSpan w:val="3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Введение и тренировка ЛЕ по теме «Каникулы»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схемы.</w:t>
            </w:r>
          </w:p>
        </w:tc>
      </w:tr>
      <w:tr w:rsidR="0060191D" w:rsidRPr="00FD7282" w:rsidTr="00EF4C9B"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Обучение </w:t>
            </w:r>
            <w:proofErr w:type="spellStart"/>
            <w:r w:rsidRPr="00FD728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по теме «Работа на каникулах»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 таблицы.</w:t>
            </w:r>
          </w:p>
        </w:tc>
      </w:tr>
      <w:tr w:rsidR="0060191D" w:rsidRPr="00FD7282" w:rsidTr="00EF4C9B"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Тренировка грамматических структур. Времена глагола.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Карточки.</w:t>
            </w:r>
          </w:p>
        </w:tc>
      </w:tr>
      <w:tr w:rsidR="0060191D" w:rsidRPr="00FD7282" w:rsidTr="00EF4C9B"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4.Обучение навыкам чтения по теме «Как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где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может подросток провести каникулы».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Мои друзья и я.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FD7282">
              <w:rPr>
                <w:rFonts w:ascii="Sylfaen" w:hAnsi="Sylfaen"/>
              </w:rPr>
              <w:t xml:space="preserve">2. </w:t>
            </w:r>
            <w:r w:rsidRPr="00FD7282">
              <w:t xml:space="preserve">Трудный выбор подростка: семья или друзья. Причины недопонимания между детьми и родителями. Дружба между </w:t>
            </w:r>
            <w:r w:rsidRPr="00FD7282">
              <w:lastRenderedPageBreak/>
              <w:t>мальчиками и девочками. Как стать идеальным другом.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Введение ЛЕ по теме «Трудный выбор подростка: семья или друзья»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Демонстрационные таблицы, учебное пособие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2.Обучение навыку чтения по теме «Причины непонимания между детьми и родителями»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3.Обучение навыку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«Дружба между мальчиками и девочками»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FD7282">
              <w:rPr>
                <w:rFonts w:ascii="Times New Roman" w:hAnsi="Times New Roman"/>
                <w:b/>
                <w:sz w:val="24"/>
                <w:szCs w:val="24"/>
              </w:rPr>
              <w:t xml:space="preserve"> по теме «Дружба».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Тренировка письменной речи по </w:t>
            </w:r>
            <w:r>
              <w:rPr>
                <w:rFonts w:ascii="Times New Roman" w:hAnsi="Times New Roman"/>
                <w:sz w:val="24"/>
                <w:szCs w:val="24"/>
              </w:rPr>
              <w:t>теме «Как стать идеальным другом»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Систематизация лексического материала.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Обучение чтению по теме «Семья и друзья».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навыков чтения по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теме «Семья и друзья»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текстами.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Развитие устной речи по теме: «Как стать идеальным другом».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текстами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FD7282">
              <w:t>3. Самостоятельность и независимость в принятии решений: разные модели поведения, черты характера. Правила совместного проживания со сверстниками вдали от родителей.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1.Введение НЛЕ по теме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«Самостоятельность и независимость в принятии решений»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 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2.Обучение навыку чтения по теме «Разные модели поведения, черты характера»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Обучение навыку </w:t>
            </w:r>
            <w:proofErr w:type="spellStart"/>
            <w:r w:rsidRPr="00FD7282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FD7282">
              <w:rPr>
                <w:rFonts w:ascii="Times New Roman" w:hAnsi="Times New Roman"/>
                <w:sz w:val="24"/>
                <w:szCs w:val="24"/>
              </w:rPr>
              <w:t xml:space="preserve"> «Совместные занятия». 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4.Тренировка устной речи по теме «Правила совместного проживания с родителями»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5.Контроль устной речи «Правила совместного проживания со сверстниками».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Карточки</w:t>
            </w:r>
          </w:p>
        </w:tc>
      </w:tr>
      <w:tr w:rsidR="0060191D" w:rsidRPr="00FD7282" w:rsidTr="00EF4C9B">
        <w:trPr>
          <w:trHeight w:val="416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6625F5">
              <w:t xml:space="preserve">4. Организация досуга: отдых на природе совместное посещение автошоу, </w:t>
            </w:r>
            <w:proofErr w:type="gramStart"/>
            <w:r w:rsidRPr="006625F5">
              <w:t>рок-концерта</w:t>
            </w:r>
            <w:proofErr w:type="gramEnd"/>
            <w:r w:rsidRPr="006625F5">
              <w:t>. Обмен впечатлениями.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1.Введение Н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ЛЕ и обучение навыкам чтения по теме «Организация досуга»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Обучение навыкам устной речи по теме «Отдых на природе».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Тексты из книги для чтения.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FD7282">
              <w:rPr>
                <w:b/>
              </w:rPr>
              <w:t xml:space="preserve">Страна/страны изучаемого языка и родная страна.  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25F5">
              <w:rPr>
                <w:rFonts w:ascii="Times New Roman" w:hAnsi="Times New Roman"/>
                <w:b/>
                <w:sz w:val="24"/>
                <w:szCs w:val="24"/>
              </w:rPr>
              <w:t>3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6625F5">
              <w:t xml:space="preserve">5. Родная страна. Культурная жизнь столицы: места </w:t>
            </w:r>
            <w:r w:rsidRPr="006625F5">
              <w:lastRenderedPageBreak/>
              <w:t>проведения досуга: театры (Большой театр, Малый театр), цирк (Цирк Юрия Никулина) и др. Заказ билетов в кино.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1.Введение НЛЕ и о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бучение навыкам устной речи по теме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lastRenderedPageBreak/>
              <w:t>«Родная страна»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Обучение навыкам </w:t>
            </w:r>
            <w:proofErr w:type="spellStart"/>
            <w:r w:rsidRPr="00FD7282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«Культурная жизнь столицы, места проведения досуга»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3.Обучение навыкам письма по теме « Заказ билетов в кино»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FD7282">
              <w:rPr>
                <w:b/>
              </w:rPr>
              <w:t xml:space="preserve">Мир моих увлечений.  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6. Молодежь и искусство: кино и видео в жизни подростка (плюсы и минусы). Как создать интересный фильм: главная идея, сюжет, герои и др.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Контроль письменной речи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«Заказ билетов в кино»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2.Введение и тренировка ЛЕ по теме «Молодежь и искусство»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Практика в письме по теме «Сюжет моего фильма»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Карточки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6625F5">
              <w:t>7. Путешествие как способ познать мир. Транспорт вчера и сегодня. Из истории путешествий: факты из жизни великого путешественника В. Беринга, трагедия Титаника. Путешествие по пиратской карте. Происхождение географических названий.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7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Введение и тренировка ЛЕ по теме «Путешествия».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 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Тренировка грамматических структур «Совершенное длительное время»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Схемы, 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3.Обучение навыкам чтения по теме «Транспорт вчера и сегодня»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Обучение навыкам </w:t>
            </w:r>
            <w:proofErr w:type="spellStart"/>
            <w:r w:rsidRPr="00FD7282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по теме «Великие путешественники».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Конт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роль навыка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по теме «Трагедия Титаника»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</w:t>
            </w:r>
            <w:r>
              <w:rPr>
                <w:rFonts w:ascii="Times New Roman" w:hAnsi="Times New Roman"/>
                <w:sz w:val="24"/>
                <w:szCs w:val="24"/>
              </w:rPr>
              <w:t>нировка письменной речи по теме « Происхождение географических названий»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Систематизация грамматического материала. Лексико-грамматический практикум.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 w:val="restart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6625F5">
              <w:t xml:space="preserve">8. Организованный и самостоятельный туризм: маршруты. Агентства: атлеты, сборы. Советы путешественнику: поведение в аэропорту, самолете; </w:t>
            </w:r>
            <w:r w:rsidRPr="006625F5">
              <w:lastRenderedPageBreak/>
              <w:t xml:space="preserve">заполнение декларации и других дорожных документов. Возможности отдыха молодых людей, впечатления. Готовность к неожиданностям, присутствие духа (на материале аутентичного рассказа «Последний дюйм» Джеймс </w:t>
            </w:r>
            <w:proofErr w:type="spellStart"/>
            <w:r w:rsidRPr="006625F5">
              <w:t>Олдридж</w:t>
            </w:r>
            <w:proofErr w:type="spellEnd"/>
            <w:r w:rsidRPr="006625F5">
              <w:t>).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6625F5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25F5">
              <w:rPr>
                <w:rFonts w:ascii="Times New Roman" w:hAnsi="Times New Roman"/>
                <w:sz w:val="24"/>
                <w:szCs w:val="24"/>
              </w:rPr>
              <w:t>9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1.Введение НЛЕ по теме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«Организованный и самостоятельный туризм: маршруты»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Обучение навыкам устной речи по теме «Маршруты путешествий».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Развитие навыков монологической речи по теме «Отдых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lastRenderedPageBreak/>
              <w:t>молодежи».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4.Контроль навыков устной речи</w:t>
            </w: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«Советы путешественнику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Тренировк</w:t>
            </w:r>
            <w:r>
              <w:rPr>
                <w:rFonts w:ascii="Times New Roman" w:hAnsi="Times New Roman"/>
                <w:sz w:val="24"/>
                <w:szCs w:val="24"/>
              </w:rPr>
              <w:t>а лексических структур по теме «Возможности отдыха молодых людей»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Обучение навыкам письменной речи (заполнение декларации).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Контроль письменной речи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«Заполнение декларации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Тренировка грамматических структур. Возвратные местоимения.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vMerge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Систематизация грамматического материала. Модальные глаголы.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10598" w:type="dxa"/>
            <w:gridSpan w:val="3"/>
            <w:shd w:val="clear" w:color="auto" w:fill="auto"/>
            <w:tcMar>
              <w:left w:w="63" w:type="dxa"/>
            </w:tcMar>
          </w:tcPr>
          <w:p w:rsidR="0060191D" w:rsidRDefault="0060191D" w:rsidP="00EF4C9B">
            <w:pPr>
              <w:pStyle w:val="ab"/>
              <w:tabs>
                <w:tab w:val="left" w:pos="5809"/>
              </w:tabs>
              <w:ind w:left="0"/>
              <w:rPr>
                <w:b/>
              </w:rPr>
            </w:pPr>
            <w:r w:rsidRPr="00FD7282">
              <w:rPr>
                <w:b/>
              </w:rPr>
              <w:t xml:space="preserve">Страна/страны изучаемого языка и родная страна.  </w:t>
            </w:r>
            <w:r>
              <w:rPr>
                <w:b/>
              </w:rPr>
              <w:t xml:space="preserve">  11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15685" w:type="dxa"/>
            <w:gridSpan w:val="6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3897">
              <w:rPr>
                <w:rFonts w:ascii="Sylfaen" w:hAnsi="Sylfaen"/>
                <w:sz w:val="24"/>
                <w:szCs w:val="24"/>
              </w:rPr>
              <w:t xml:space="preserve"> 9. Мы в глобальной деревне. Англоязычные страны и родная страна. Географическое положение, основные географические и некоторые исторические данные о Великобритании, США и России. Государственная символика (флаг, герб), гербы регионов России. Знание других народов – ключ к взаимопониманию. Достопримечательности: история памятника Игла Клеопатры (Игла Клеопатры</w:t>
            </w:r>
            <w:r w:rsidRPr="009B3897">
              <w:rPr>
                <w:rFonts w:ascii="Times New Roman" w:hAnsi="Times New Roman"/>
                <w:sz w:val="24"/>
                <w:szCs w:val="24"/>
              </w:rPr>
              <w:t xml:space="preserve">), мост Тауэр в Лондоне, Эйфелева Башня в Париже, Музей Льва Толстого в Ясной Поляне.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4 ч.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1.Введение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и тренировка устной речи по теме «Англоязычные страны и Россия».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Обучение навыкам чтения по теме «Исторические здания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Великобритании и России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3.Контроль навыков чтения по теме </w:t>
            </w:r>
            <w:r>
              <w:rPr>
                <w:rFonts w:ascii="Times New Roman" w:hAnsi="Times New Roman"/>
                <w:sz w:val="24"/>
                <w:szCs w:val="24"/>
              </w:rPr>
              <w:t>« Достопримечательности: исторические памятники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Pr="006625F5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Лексико-грамматический практикум.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15685" w:type="dxa"/>
            <w:gridSpan w:val="6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  <w:rPr>
                <w:b/>
              </w:rPr>
            </w:pPr>
            <w:r w:rsidRPr="009B3897">
              <w:t>10. Проблемы глобализации. Влияние процесса глобализации на экономические, политические и культурные аспекты жизни в нашей стране.</w:t>
            </w:r>
            <w:r>
              <w:t xml:space="preserve">  7 ч.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1.Введение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и тренировка ЛЕ по теме «Глобализация».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Систем</w:t>
            </w:r>
            <w:r>
              <w:rPr>
                <w:rFonts w:ascii="Times New Roman" w:hAnsi="Times New Roman"/>
                <w:sz w:val="24"/>
                <w:szCs w:val="24"/>
              </w:rPr>
              <w:t>атизация лексического материала по теме «Влияние процесса глобализации  на экономические аспекты жизни»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Магнитофон, карточки.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Трениро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вка навыков </w:t>
            </w:r>
            <w:r w:rsidR="004C65E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="004C65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 Влияние процесса глобализации на политические и культурные аспекты жизни»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Лексико-грамматический практикум.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Мини-проект «</w:t>
            </w:r>
            <w:r w:rsidRPr="00FD7282">
              <w:rPr>
                <w:rFonts w:ascii="Times New Roman" w:hAnsi="Times New Roman"/>
                <w:sz w:val="24"/>
                <w:szCs w:val="24"/>
                <w:lang w:val="en-US"/>
              </w:rPr>
              <w:t>Глобальная деревня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 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Обучение навыкам диалогической речи по теме «За и против глобализации». 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7.Контроль навыков устной речи по теме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«Глобализация».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Карточки.</w:t>
            </w:r>
          </w:p>
        </w:tc>
      </w:tr>
      <w:tr w:rsidR="0060191D" w:rsidRPr="00FD7282" w:rsidTr="00EF4C9B">
        <w:trPr>
          <w:trHeight w:val="120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  <w:r w:rsidRPr="00FD7282">
              <w:rPr>
                <w:b/>
              </w:rPr>
              <w:t>Мои друзья и я.</w:t>
            </w: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9B3897" w:rsidRDefault="0060191D" w:rsidP="00EF4C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 ч.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91D" w:rsidRPr="00FD7282" w:rsidTr="00EF4C9B">
        <w:trPr>
          <w:trHeight w:val="263"/>
        </w:trPr>
        <w:tc>
          <w:tcPr>
            <w:tcW w:w="15685" w:type="dxa"/>
            <w:gridSpan w:val="6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  <w:rPr>
                <w:b/>
              </w:rPr>
            </w:pPr>
            <w:r w:rsidRPr="009B3897">
              <w:t xml:space="preserve">11. Конфликты между родителями и детьми: их причины, возможные последствия. Изречения </w:t>
            </w:r>
            <w:proofErr w:type="gramStart"/>
            <w:r w:rsidRPr="009B3897">
              <w:t>великих</w:t>
            </w:r>
            <w:proofErr w:type="gramEnd"/>
            <w:r w:rsidRPr="009B3897">
              <w:t xml:space="preserve"> на эту тему. </w:t>
            </w:r>
            <w:proofErr w:type="gramStart"/>
            <w:r w:rsidRPr="009B3897">
              <w:t>Верное решение семейных конфликтов (на примере из художественной литературы:</w:t>
            </w:r>
            <w:proofErr w:type="gramEnd"/>
            <w:r w:rsidRPr="009B3897">
              <w:t xml:space="preserve"> </w:t>
            </w:r>
            <w:proofErr w:type="gramStart"/>
            <w:r w:rsidRPr="009B3897">
              <w:t>«Паутина Шарлотты» Э.Б. Уайта).</w:t>
            </w:r>
            <w:r>
              <w:t xml:space="preserve">  8 ч.</w:t>
            </w:r>
            <w:proofErr w:type="gramEnd"/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BD59E1">
              <w:rPr>
                <w:rFonts w:ascii="Times New Roman" w:hAnsi="Times New Roman"/>
                <w:sz w:val="24"/>
                <w:szCs w:val="24"/>
              </w:rPr>
              <w:t xml:space="preserve">Введение и освоение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лексики </w:t>
            </w:r>
            <w:r w:rsidR="00BD59E1">
              <w:rPr>
                <w:rFonts w:ascii="Times New Roman" w:hAnsi="Times New Roman"/>
                <w:sz w:val="24"/>
                <w:szCs w:val="24"/>
              </w:rPr>
              <w:t xml:space="preserve"> по т.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«Семейный конфликт». 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Тренировка грамматического материала. Инфинитив глагола. 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ение навыку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теме «Причины  конфликтов между родителями и детьми»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Компьютер</w:t>
            </w:r>
            <w:proofErr w:type="gramStart"/>
            <w:r w:rsidRPr="00FD7282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мультимедиа проектор</w:t>
            </w:r>
            <w:r w:rsidR="004C65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,CD-R с учебным материалом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4.Контроль навыка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по теме </w:t>
            </w:r>
            <w:r>
              <w:rPr>
                <w:rFonts w:ascii="Times New Roman" w:hAnsi="Times New Roman"/>
                <w:sz w:val="24"/>
                <w:szCs w:val="24"/>
              </w:rPr>
              <w:t>«Возможные последствия семейных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конфликт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Магнитофон, карточки.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Тренировка грамматических структур «Косвенная речь».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6.О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бучение навыкам чтения по теме</w:t>
            </w:r>
            <w:r w:rsidRPr="00FD7282">
              <w:rPr>
                <w:sz w:val="24"/>
                <w:szCs w:val="24"/>
              </w:rPr>
              <w:t xml:space="preserve"> «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Верное решение семейных конфликтов».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7.Контроль навыков чтения по теме «Верное решение семейных конфликтов»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7282">
              <w:rPr>
                <w:rFonts w:ascii="Times New Roman" w:hAnsi="Times New Roman"/>
                <w:b/>
                <w:sz w:val="24"/>
                <w:szCs w:val="24"/>
              </w:rPr>
              <w:t>Тексты.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Систематизация лексического материала.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15685" w:type="dxa"/>
            <w:gridSpan w:val="6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3897">
              <w:rPr>
                <w:rFonts w:ascii="Times New Roman" w:hAnsi="Times New Roman"/>
                <w:sz w:val="24"/>
                <w:szCs w:val="24"/>
              </w:rPr>
              <w:t xml:space="preserve">12.Письмо в молодежный журнал: нахождение взаимопонимания между братьями и сестрами, детьми и родителями. Пути предотвращения и решения конфликтов. Советы сверстников и взрослого психолога.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7 ч.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Введение и тренировка лексического материала по теме «Конфликты между братьями и сестрами». 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2.Обучение навыков чтения по теме «Нахождение взаимопонимания»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Тре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нировка письменной речи по теме «Письмо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молодежный журнал»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proofErr w:type="gramStart"/>
            <w:r w:rsidRPr="00FD7282">
              <w:rPr>
                <w:rFonts w:ascii="Times New Roman" w:hAnsi="Times New Roman"/>
                <w:sz w:val="24"/>
                <w:szCs w:val="24"/>
              </w:rPr>
              <w:t>Обучение</w:t>
            </w:r>
            <w:r w:rsidR="004C65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монологической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речи по теме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«Причины конфликтов».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Систематизация</w:t>
            </w:r>
            <w:r w:rsidR="004C65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 xml:space="preserve"> грамматических структур. Словообразование.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  с  заданием.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D7282">
              <w:rPr>
                <w:rFonts w:ascii="Times New Roman" w:hAnsi="Times New Roman"/>
                <w:sz w:val="24"/>
                <w:szCs w:val="24"/>
              </w:rPr>
              <w:t>Обуче</w:t>
            </w:r>
            <w:r>
              <w:rPr>
                <w:rFonts w:ascii="Times New Roman" w:hAnsi="Times New Roman"/>
                <w:sz w:val="24"/>
                <w:szCs w:val="24"/>
              </w:rPr>
              <w:t>ние навыкам устной речи по теме «Советы сверстников и взрослого психолога»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Таблицы, схемы.</w:t>
            </w:r>
          </w:p>
        </w:tc>
      </w:tr>
      <w:tr w:rsidR="0060191D" w:rsidRPr="00FD7282" w:rsidTr="00EF4C9B">
        <w:trPr>
          <w:trHeight w:val="263"/>
        </w:trPr>
        <w:tc>
          <w:tcPr>
            <w:tcW w:w="336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pStyle w:val="ab"/>
              <w:tabs>
                <w:tab w:val="left" w:pos="5809"/>
              </w:tabs>
              <w:ind w:left="0"/>
            </w:pPr>
          </w:p>
        </w:tc>
        <w:tc>
          <w:tcPr>
            <w:tcW w:w="993" w:type="dxa"/>
            <w:tcMar>
              <w:left w:w="63" w:type="dxa"/>
            </w:tcMar>
          </w:tcPr>
          <w:p w:rsidR="0060191D" w:rsidRDefault="0060191D" w:rsidP="00EF4C9B">
            <w:pPr>
              <w:tabs>
                <w:tab w:val="left" w:pos="5809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236" w:type="dxa"/>
            <w:shd w:val="clear" w:color="auto" w:fill="auto"/>
            <w:tcMar>
              <w:left w:w="63" w:type="dxa"/>
            </w:tcMar>
          </w:tcPr>
          <w:p w:rsidR="0060191D" w:rsidRPr="00FD7282" w:rsidRDefault="00025B94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="00350E58">
              <w:rPr>
                <w:rFonts w:ascii="Times New Roman" w:hAnsi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1151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tabs>
                <w:tab w:val="left" w:pos="58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9" w:type="dxa"/>
            <w:shd w:val="clear" w:color="auto" w:fill="auto"/>
            <w:tcMar>
              <w:left w:w="63" w:type="dxa"/>
            </w:tcMar>
          </w:tcPr>
          <w:p w:rsidR="0060191D" w:rsidRPr="00FD7282" w:rsidRDefault="0060191D" w:rsidP="00EF4C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7282">
              <w:rPr>
                <w:rFonts w:ascii="Times New Roman" w:hAnsi="Times New Roman"/>
                <w:sz w:val="24"/>
                <w:szCs w:val="24"/>
              </w:rPr>
              <w:t>Карточки, таблицы.</w:t>
            </w:r>
          </w:p>
        </w:tc>
      </w:tr>
    </w:tbl>
    <w:p w:rsidR="0060191D" w:rsidRDefault="0060191D" w:rsidP="00C94BC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B37E41" w:rsidRDefault="00B37E41" w:rsidP="00B93734">
      <w:pPr>
        <w:pStyle w:val="a9"/>
        <w:rPr>
          <w:rFonts w:ascii="Times New Roman" w:hAnsi="Times New Roman"/>
          <w:sz w:val="24"/>
          <w:szCs w:val="24"/>
        </w:rPr>
      </w:pPr>
    </w:p>
    <w:p w:rsidR="00E6551F" w:rsidRPr="002C4BF9" w:rsidRDefault="00E6551F" w:rsidP="002C4BF9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2C4BF9">
        <w:rPr>
          <w:rFonts w:ascii="Times New Roman" w:hAnsi="Times New Roman"/>
          <w:b/>
          <w:sz w:val="28"/>
          <w:szCs w:val="28"/>
        </w:rPr>
        <w:t>8 класс</w:t>
      </w:r>
      <w:r w:rsidR="00935199" w:rsidRPr="002C4BF9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935199" w:rsidRPr="002C4BF9">
        <w:rPr>
          <w:rFonts w:ascii="Times New Roman" w:hAnsi="Times New Roman"/>
          <w:b/>
          <w:sz w:val="28"/>
          <w:szCs w:val="28"/>
        </w:rPr>
        <w:t xml:space="preserve">( </w:t>
      </w:r>
      <w:proofErr w:type="gramEnd"/>
      <w:r w:rsidR="00935199" w:rsidRPr="002C4BF9">
        <w:rPr>
          <w:rFonts w:ascii="Times New Roman" w:hAnsi="Times New Roman"/>
          <w:b/>
          <w:sz w:val="28"/>
          <w:szCs w:val="28"/>
        </w:rPr>
        <w:t>2 часа в неделю)</w:t>
      </w:r>
    </w:p>
    <w:tbl>
      <w:tblPr>
        <w:tblW w:w="1538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7"/>
        <w:gridCol w:w="4603"/>
        <w:gridCol w:w="4395"/>
        <w:gridCol w:w="3685"/>
        <w:gridCol w:w="992"/>
        <w:gridCol w:w="1134"/>
      </w:tblGrid>
      <w:tr w:rsidR="00E6551F" w:rsidRPr="00B37E41" w:rsidTr="00FC51F5">
        <w:trPr>
          <w:trHeight w:val="690"/>
        </w:trPr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B37E4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/п </w:t>
            </w:r>
          </w:p>
          <w:p w:rsidR="00E6551F" w:rsidRPr="00B37E41" w:rsidRDefault="00E6551F" w:rsidP="00B37E41">
            <w:pPr>
              <w:rPr>
                <w:lang w:eastAsia="en-US"/>
              </w:rPr>
            </w:pPr>
          </w:p>
        </w:tc>
        <w:tc>
          <w:tcPr>
            <w:tcW w:w="4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  <w:p w:rsid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Тип урока</w:t>
            </w:r>
          </w:p>
          <w:p w:rsidR="00B37E41" w:rsidRDefault="00B37E41" w:rsidP="00B37E41">
            <w:pPr>
              <w:rPr>
                <w:lang w:eastAsia="en-US"/>
              </w:rPr>
            </w:pPr>
          </w:p>
          <w:p w:rsidR="00E6551F" w:rsidRPr="00B37E41" w:rsidRDefault="00E6551F" w:rsidP="00B37E41">
            <w:pPr>
              <w:jc w:val="center"/>
              <w:rPr>
                <w:lang w:eastAsia="en-US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Планируемые 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результаты</w:t>
            </w:r>
          </w:p>
          <w:p w:rsidR="00E6551F" w:rsidRPr="00B37E41" w:rsidRDefault="00B37E41" w:rsidP="00B37E41">
            <w:pPr>
              <w:pStyle w:val="a9"/>
            </w:pPr>
            <w:r w:rsidRPr="00B37E41">
              <w:rPr>
                <w:rFonts w:ascii="Times New Roman" w:hAnsi="Times New Roman"/>
              </w:rPr>
              <w:t>О</w:t>
            </w:r>
            <w:r w:rsidR="00E6551F" w:rsidRPr="00B37E41">
              <w:rPr>
                <w:rFonts w:ascii="Times New Roman" w:hAnsi="Times New Roman"/>
              </w:rPr>
              <w:t>своения</w:t>
            </w:r>
            <w:r>
              <w:rPr>
                <w:rFonts w:ascii="Times New Roman" w:hAnsi="Times New Roman"/>
              </w:rPr>
              <w:t xml:space="preserve"> </w:t>
            </w:r>
            <w:r w:rsidR="00E6551F" w:rsidRPr="00B37E41">
              <w:rPr>
                <w:rFonts w:ascii="Times New Roman" w:hAnsi="Times New Roman"/>
              </w:rPr>
              <w:t>материала</w:t>
            </w:r>
            <w:r>
              <w:tab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Дата проведения</w:t>
            </w:r>
          </w:p>
        </w:tc>
      </w:tr>
      <w:tr w:rsidR="00E6551F" w:rsidRPr="00B37E41" w:rsidTr="00FC51F5">
        <w:trPr>
          <w:trHeight w:val="292"/>
        </w:trPr>
        <w:tc>
          <w:tcPr>
            <w:tcW w:w="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Факт</w:t>
            </w:r>
          </w:p>
        </w:tc>
      </w:tr>
      <w:tr w:rsidR="00E6551F" w:rsidRPr="00B37E41" w:rsidTr="00FC51F5">
        <w:trPr>
          <w:trHeight w:val="57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Вводный урок и знакомство с содержанием учебника.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Изучение  новой темы.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(Вводный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понимать в целом речь  учителя.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Беседа о летних каникулах.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монологической речи с опорой на модель.</w:t>
            </w:r>
          </w:p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B37E41">
              <w:rPr>
                <w:rFonts w:ascii="Times New Roman" w:hAnsi="Times New Roman"/>
              </w:rPr>
              <w:t>(Урок  формирования новых умений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зрительно воспринимать текст, узнавая знакомые слова и грамматические структуры.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Повторение разделительных вопросов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лексико-грамматических навыков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Урок  формирования новых умений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составлять разделительные вопросы.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Изучение  географической   лексики.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Введение лексики по теме «Визит в США».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(Вводный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B37E41">
              <w:rPr>
                <w:rFonts w:ascii="Times New Roman" w:hAnsi="Times New Roman"/>
              </w:rPr>
              <w:t>Уметь использовать новые ЛЕ в речи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Видовременные формы глаголов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грамматических навыков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сопоставлять грамматические структуры  и применять их  на практике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rPr>
          <w:trHeight w:val="69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США - Новый Свет.  Нью-Йорк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 чтения с извлечением нужной информации.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выборочно понимать необходимую информацию в сообщениях.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Местоимения 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other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another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 грамматических  навыков на  основе  изучения местоимений.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Уметь различать местоимения </w:t>
            </w:r>
            <w:proofErr w:type="spellStart"/>
            <w:r w:rsidRPr="00B37E41">
              <w:rPr>
                <w:rFonts w:ascii="Times New Roman" w:hAnsi="Times New Roman"/>
              </w:rPr>
              <w:t>other</w:t>
            </w:r>
            <w:proofErr w:type="spellEnd"/>
            <w:r w:rsidRPr="00B37E41">
              <w:rPr>
                <w:rFonts w:ascii="Times New Roman" w:hAnsi="Times New Roman"/>
              </w:rPr>
              <w:t xml:space="preserve">, </w:t>
            </w:r>
            <w:proofErr w:type="spellStart"/>
            <w:r w:rsidRPr="00B37E41">
              <w:rPr>
                <w:rFonts w:ascii="Times New Roman" w:hAnsi="Times New Roman"/>
              </w:rPr>
              <w:t>another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Настоящее совершенное время</w:t>
            </w:r>
            <w:proofErr w:type="gramStart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Показатели времени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грамматических навыков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Знать показатели настоящего </w:t>
            </w:r>
            <w:proofErr w:type="spellStart"/>
            <w:proofErr w:type="gramStart"/>
            <w:r w:rsidRPr="00B37E41">
              <w:rPr>
                <w:rFonts w:ascii="Times New Roman" w:hAnsi="Times New Roman"/>
              </w:rPr>
              <w:t>совершенно-го</w:t>
            </w:r>
            <w:proofErr w:type="spellEnd"/>
            <w:proofErr w:type="gramEnd"/>
            <w:r w:rsidRPr="00B37E41">
              <w:rPr>
                <w:rFonts w:ascii="Times New Roman" w:hAnsi="Times New Roman"/>
              </w:rPr>
              <w:t xml:space="preserve"> времени.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Географическое положение США.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Развитие  навыков </w:t>
            </w:r>
            <w:proofErr w:type="spellStart"/>
            <w:r w:rsidRPr="00B37E41">
              <w:rPr>
                <w:rFonts w:ascii="Times New Roman" w:hAnsi="Times New Roman"/>
              </w:rPr>
              <w:t>аудирования</w:t>
            </w:r>
            <w:proofErr w:type="spellEnd"/>
            <w:r w:rsidRPr="00B37E41">
              <w:rPr>
                <w:rFonts w:ascii="Times New Roman" w:hAnsi="Times New Roman"/>
              </w:rPr>
              <w:t xml:space="preserve"> и правильного произношения.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прогнозировать содержание текста на основе заголовка.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Разучивание песни «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Billy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Boy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Развитие  произносительных навыков  и </w:t>
            </w:r>
            <w:proofErr w:type="spellStart"/>
            <w:r w:rsidRPr="00B37E41">
              <w:rPr>
                <w:rFonts w:ascii="Times New Roman" w:hAnsi="Times New Roman"/>
              </w:rPr>
              <w:t>аудирования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воспринимать на слух текст песни и правильно ее воспроизводить с фонетической точки зрения.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Отрицательная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форма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Present Perfect Tense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употребления отрицательных структур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Уметь составлять отрицательные предложения в </w:t>
            </w:r>
            <w:proofErr w:type="spellStart"/>
            <w:r w:rsidRPr="00B37E41">
              <w:rPr>
                <w:rFonts w:ascii="Times New Roman" w:hAnsi="Times New Roman"/>
              </w:rPr>
              <w:t>PresentPerfectTense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Города и штаты  в США.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восприятия иноязычной речи на слух.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Распознавать на слух высказывания учителя, содержащие некоторую незнакомую  лексику.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Вопросительная форма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Present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Perfect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Tense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употребления вопросительных структур.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Уметь составлять вопросы в </w:t>
            </w:r>
            <w:proofErr w:type="spellStart"/>
            <w:r w:rsidRPr="00B37E41">
              <w:rPr>
                <w:rFonts w:ascii="Times New Roman" w:hAnsi="Times New Roman"/>
              </w:rPr>
              <w:t>PresentPerfectTense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Работа с неправильными  глаголами.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лексико-грамматических навыков.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Знать 3 формы неправильных  глаголов.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Вашингтон-столица США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монологической речи.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составлять сообщение по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Как  выразить  положительное и отрицательное  отношение.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социальных структур.</w:t>
            </w:r>
          </w:p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выражать свое отношение  к вещам.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Повторение изученной  лексики и грамматики.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Повторение изученного лексико-грамматического </w:t>
            </w:r>
            <w:r w:rsidR="00FC51F5">
              <w:rPr>
                <w:rFonts w:ascii="Times New Roman" w:hAnsi="Times New Roman"/>
              </w:rPr>
              <w:t xml:space="preserve"> м</w:t>
            </w:r>
            <w:r w:rsidRPr="00B37E41">
              <w:rPr>
                <w:rFonts w:ascii="Times New Roman" w:hAnsi="Times New Roman"/>
              </w:rPr>
              <w:t>атериала.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Применять на практике  пройденную лексику и </w:t>
            </w:r>
          </w:p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грамматику.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Тест по первому  разделу.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 письменной  речи.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Практически применять полученные знания.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Говорим о значении  изучения  иностранных языков.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Введение ЛЕ по теме.</w:t>
            </w:r>
            <w:r w:rsidR="00FC51F5">
              <w:rPr>
                <w:rFonts w:ascii="Times New Roman" w:hAnsi="Times New Roman"/>
              </w:rPr>
              <w:t xml:space="preserve">  </w:t>
            </w:r>
            <w:r w:rsidRPr="00B37E41">
              <w:rPr>
                <w:rFonts w:ascii="Times New Roman" w:hAnsi="Times New Roman"/>
              </w:rPr>
              <w:t>Активизация навыков письма и говорения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(Вводный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поддерживать  беседу.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Present Perfect Tense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в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упражнениях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грамматических навыков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Употреблять в устной и  </w:t>
            </w:r>
            <w:proofErr w:type="spellStart"/>
            <w:proofErr w:type="gramStart"/>
            <w:r w:rsidRPr="00B37E41">
              <w:rPr>
                <w:rFonts w:ascii="Times New Roman" w:hAnsi="Times New Roman"/>
              </w:rPr>
              <w:t>и</w:t>
            </w:r>
            <w:proofErr w:type="spellEnd"/>
            <w:proofErr w:type="gramEnd"/>
            <w:r w:rsidRPr="00B37E41">
              <w:rPr>
                <w:rFonts w:ascii="Times New Roman" w:hAnsi="Times New Roman"/>
              </w:rPr>
              <w:t xml:space="preserve"> письменной речи  глаголы  в </w:t>
            </w:r>
            <w:proofErr w:type="spellStart"/>
            <w:r w:rsidRPr="00B37E41">
              <w:rPr>
                <w:rFonts w:ascii="Times New Roman" w:hAnsi="Times New Roman"/>
              </w:rPr>
              <w:t>Present</w:t>
            </w:r>
            <w:proofErr w:type="spellEnd"/>
            <w:r w:rsidRPr="00B37E41">
              <w:rPr>
                <w:rFonts w:ascii="Times New Roman" w:hAnsi="Times New Roman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</w:rPr>
              <w:t>Perfect</w:t>
            </w:r>
            <w:proofErr w:type="spellEnd"/>
            <w:r w:rsidRPr="00B37E41">
              <w:rPr>
                <w:rFonts w:ascii="Times New Roman" w:hAnsi="Times New Roman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</w:rPr>
              <w:t>Tense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Английский язык как мировой язык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Совершенствование грамматических навыков 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Понимать основное содержание текста через знакомую лексику.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Сопоставление  наречий 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too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и 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also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Изучение  новой  грамматической  структуры.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Понимать разницу между наречиями  </w:t>
            </w:r>
            <w:proofErr w:type="spellStart"/>
            <w:r w:rsidRPr="00B37E41">
              <w:rPr>
                <w:rFonts w:ascii="Times New Roman" w:hAnsi="Times New Roman"/>
              </w:rPr>
              <w:t>too,и</w:t>
            </w:r>
            <w:proofErr w:type="spellEnd"/>
            <w:r w:rsidRPr="00B37E41">
              <w:rPr>
                <w:rFonts w:ascii="Times New Roman" w:hAnsi="Times New Roman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</w:rPr>
              <w:t>also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Названия стран, языков и наций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Развитие навыков </w:t>
            </w:r>
            <w:proofErr w:type="spellStart"/>
            <w:r w:rsidRPr="00B37E41">
              <w:rPr>
                <w:rFonts w:ascii="Times New Roman" w:hAnsi="Times New Roman"/>
              </w:rPr>
              <w:t>аудирования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правильно  произносить  названия стран, языков и наций.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Артикли с географической  лексикой.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навыков чтения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Правильно употреблять артикли с  географическими названиями</w:t>
            </w:r>
            <w:proofErr w:type="gramStart"/>
            <w:r w:rsidRPr="00B37E41">
              <w:rPr>
                <w:rFonts w:ascii="Times New Roman" w:hAnsi="Times New Roman"/>
              </w:rPr>
              <w:t xml:space="preserve"> 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Изучаем  формы  словообразования.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Изучение и закрепление форм словообразования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использовать в речи простейшие устойчивые словосочетания и речевые  клише.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Английский </w:t>
            </w:r>
            <w:proofErr w:type="gramStart"/>
            <w:r w:rsidRPr="00B37E41">
              <w:rPr>
                <w:rFonts w:ascii="Times New Roman" w:hAnsi="Times New Roman"/>
                <w:sz w:val="24"/>
                <w:szCs w:val="24"/>
              </w:rPr>
              <w:t>–л</w:t>
            </w:r>
            <w:proofErr w:type="gram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итературный и разговорный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лексик</w:t>
            </w:r>
            <w:proofErr w:type="gramStart"/>
            <w:r w:rsidRPr="00B37E41">
              <w:rPr>
                <w:rFonts w:ascii="Times New Roman" w:hAnsi="Times New Roman"/>
              </w:rPr>
              <w:t>о-</w:t>
            </w:r>
            <w:proofErr w:type="gramEnd"/>
            <w:r w:rsidRPr="00B37E41">
              <w:rPr>
                <w:rFonts w:ascii="Times New Roman" w:hAnsi="Times New Roman"/>
              </w:rPr>
              <w:t xml:space="preserve"> грамматических структур.(Тренировочный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Зрительно воспринимать текст</w:t>
            </w:r>
            <w:proofErr w:type="gramStart"/>
            <w:r w:rsidRPr="00B37E41">
              <w:rPr>
                <w:rFonts w:ascii="Times New Roman" w:hAnsi="Times New Roman"/>
              </w:rPr>
              <w:t xml:space="preserve"> ,</w:t>
            </w:r>
            <w:proofErr w:type="gramEnd"/>
            <w:r w:rsidRPr="00B37E41">
              <w:rPr>
                <w:rFonts w:ascii="Times New Roman" w:hAnsi="Times New Roman"/>
              </w:rPr>
              <w:t>узнавая знакомые слова и грамматические явления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Роббинсоны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– обычная британская семья.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чтения с полным пониманием.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Узнавать простые словообразовательные элементы.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Даниель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Рэдклиф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– британский школьник.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орфографической зоркости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Распознавать на слух и полностью понимать речь.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О чем говорят эти люди.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Активизация </w:t>
            </w:r>
            <w:proofErr w:type="spellStart"/>
            <w:r w:rsidRPr="00B37E41">
              <w:rPr>
                <w:rFonts w:ascii="Times New Roman" w:hAnsi="Times New Roman"/>
              </w:rPr>
              <w:t>лексик</w:t>
            </w:r>
            <w:proofErr w:type="gramStart"/>
            <w:r w:rsidRPr="00B37E41">
              <w:rPr>
                <w:rFonts w:ascii="Times New Roman" w:hAnsi="Times New Roman"/>
              </w:rPr>
              <w:t>о</w:t>
            </w:r>
            <w:proofErr w:type="spellEnd"/>
            <w:r w:rsidRPr="00B37E41">
              <w:rPr>
                <w:rFonts w:ascii="Times New Roman" w:hAnsi="Times New Roman"/>
              </w:rPr>
              <w:t>-</w:t>
            </w:r>
            <w:proofErr w:type="gramEnd"/>
            <w:r w:rsidRPr="00B37E41">
              <w:rPr>
                <w:rFonts w:ascii="Times New Roman" w:hAnsi="Times New Roman"/>
              </w:rPr>
              <w:t xml:space="preserve"> грамматических структур.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Уметь составлять отрицательные предложения в </w:t>
            </w:r>
            <w:proofErr w:type="spellStart"/>
            <w:r w:rsidRPr="00B37E41">
              <w:rPr>
                <w:rFonts w:ascii="Times New Roman" w:hAnsi="Times New Roman"/>
              </w:rPr>
              <w:t>PresentPerfectTense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Интервью с российскими  школьниками.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устной речи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 вести диалог.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Учимся выражать  удивление.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речевых структур.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составлять мини диалоги.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Проект «Страна-нация-язык»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Активизация лексических и грамматических навыков.</w:t>
            </w:r>
            <w:r w:rsidR="00B37E41">
              <w:rPr>
                <w:rFonts w:ascii="Times New Roman" w:hAnsi="Times New Roman"/>
              </w:rPr>
              <w:t xml:space="preserve"> </w:t>
            </w:r>
            <w:proofErr w:type="gramStart"/>
            <w:r w:rsidRPr="00B37E41">
              <w:rPr>
                <w:rFonts w:ascii="Times New Roman" w:hAnsi="Times New Roman"/>
              </w:rPr>
              <w:t>(Урок  формирования новых умений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Делать сообщения на заданную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Повторение лексико-грамматического материала по изученной теме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Совершенствование навыков устной речи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Применять лексико-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грамматический материал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по изученной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Тест по второму разделу.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письменной речи.</w:t>
            </w:r>
            <w:r w:rsidR="00B37E41">
              <w:rPr>
                <w:rFonts w:ascii="Times New Roman" w:hAnsi="Times New Roman"/>
              </w:rPr>
              <w:t xml:space="preserve"> </w:t>
            </w:r>
            <w:proofErr w:type="gramStart"/>
            <w:r w:rsidRPr="00B37E41">
              <w:rPr>
                <w:rFonts w:ascii="Times New Roman" w:hAnsi="Times New Roman"/>
              </w:rPr>
              <w:t>(Урок  формирования новых умений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Применять  практически основные  лексические и грамматические </w:t>
            </w:r>
            <w:r w:rsidRPr="00B37E41">
              <w:rPr>
                <w:rFonts w:ascii="Times New Roman" w:hAnsi="Times New Roman"/>
              </w:rPr>
              <w:lastRenderedPageBreak/>
              <w:t>структуры.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Птицы бывают разные.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Совершенствование навыков восприятия иноязычной речи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Знать названия птиц.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Настоящее совершенное длительное время.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Введение новой грамматической структуры.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 формирования новых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Усвоение  грамматической структуры.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Птицы и их язык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Совершенствование навыков изучающего чтения. Обучать учащихся делать тезисы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прогнозировать содержание текста на основе заголовка.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Соловей – птица певчая.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монологической речи.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Распознавать на слух и полностью понимать речь.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Present Perfect Progressive </w:t>
            </w:r>
            <w:proofErr w:type="gramStart"/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Tense 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упражнениях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лексико-грамматических навыков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Урок  формирования новых умений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Употреблять в устной и письменной речи  глаголы в </w:t>
            </w:r>
            <w:proofErr w:type="spellStart"/>
            <w:r w:rsidRPr="00B37E41">
              <w:rPr>
                <w:rFonts w:ascii="Times New Roman" w:hAnsi="Times New Roman"/>
              </w:rPr>
              <w:t>PresentPerfectProgressive</w:t>
            </w:r>
            <w:proofErr w:type="spellEnd"/>
            <w:r w:rsidRPr="00B37E4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Названия животных и растений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письменной речи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Урок  формирования новых умений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Знать  названия животных и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830F2F" w:rsidTr="00FC51F5">
        <w:trPr>
          <w:trHeight w:val="68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FC51F5">
            <w:pPr>
              <w:pStyle w:val="a9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Сравнительная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Present Perfect Tense </w:t>
            </w:r>
            <w:r w:rsidRPr="00B37E41">
              <w:rPr>
                <w:rFonts w:ascii="Times New Roman" w:hAnsi="Times New Roman"/>
                <w:sz w:val="24"/>
                <w:szCs w:val="24"/>
              </w:rPr>
              <w:t>и</w:t>
            </w:r>
            <w:r w:rsidRPr="0060191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Present Perfect Progressive Tense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Повторение лексико-грамматического материала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lang w:val="en-US"/>
              </w:rPr>
            </w:pPr>
            <w:r w:rsidRPr="00B37E41">
              <w:rPr>
                <w:rFonts w:ascii="Times New Roman" w:hAnsi="Times New Roman"/>
              </w:rPr>
              <w:t>Уметь</w:t>
            </w:r>
            <w:r w:rsidRPr="0060191D">
              <w:rPr>
                <w:rFonts w:ascii="Times New Roman" w:hAnsi="Times New Roman"/>
                <w:lang w:val="en-US"/>
              </w:rPr>
              <w:t xml:space="preserve"> </w:t>
            </w:r>
            <w:r w:rsidRPr="00B37E41">
              <w:rPr>
                <w:rFonts w:ascii="Times New Roman" w:hAnsi="Times New Roman"/>
              </w:rPr>
              <w:t>сопоставлять</w:t>
            </w:r>
          </w:p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lang w:val="en-US"/>
              </w:rPr>
            </w:pPr>
            <w:r w:rsidRPr="0060191D">
              <w:rPr>
                <w:rFonts w:ascii="Times New Roman" w:hAnsi="Times New Roman"/>
                <w:lang w:val="en-US"/>
              </w:rPr>
              <w:t xml:space="preserve">Present Perfect Tense </w:t>
            </w:r>
            <w:r w:rsidRPr="00B37E41">
              <w:rPr>
                <w:rFonts w:ascii="Times New Roman" w:hAnsi="Times New Roman"/>
              </w:rPr>
              <w:t>и</w:t>
            </w:r>
            <w:r w:rsidRPr="0060191D">
              <w:rPr>
                <w:rFonts w:ascii="Times New Roman" w:hAnsi="Times New Roman"/>
                <w:lang w:val="en-US"/>
              </w:rPr>
              <w:t xml:space="preserve"> Present Perfect Progressive Tense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60191D" w:rsidRDefault="00E6551F" w:rsidP="00B37E41">
            <w:pPr>
              <w:pStyle w:val="a9"/>
              <w:rPr>
                <w:rFonts w:ascii="Times New Roman" w:hAnsi="Times New Roman"/>
                <w:lang w:val="en-US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Местоимения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other,и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another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B37E41">
              <w:rPr>
                <w:rFonts w:ascii="Times New Roman" w:hAnsi="Times New Roman"/>
              </w:rPr>
              <w:t xml:space="preserve">Контроль </w:t>
            </w:r>
            <w:proofErr w:type="spellStart"/>
            <w:r w:rsidRPr="00B37E41">
              <w:rPr>
                <w:rFonts w:ascii="Times New Roman" w:hAnsi="Times New Roman"/>
              </w:rPr>
              <w:t>сформированности</w:t>
            </w:r>
            <w:proofErr w:type="spellEnd"/>
            <w:r w:rsidRPr="00B37E41">
              <w:rPr>
                <w:rFonts w:ascii="Times New Roman" w:hAnsi="Times New Roman"/>
              </w:rPr>
              <w:t xml:space="preserve"> лексико-грамматических навыков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Повторительно-обобщающий урок)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Работать по тексту с извлечением нужной информации.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Животный и растительный мир </w:t>
            </w:r>
            <w:proofErr w:type="spellStart"/>
            <w:proofErr w:type="gramStart"/>
            <w:r w:rsidRPr="00B37E41">
              <w:rPr>
                <w:rFonts w:ascii="Times New Roman" w:hAnsi="Times New Roman"/>
                <w:sz w:val="24"/>
                <w:szCs w:val="24"/>
              </w:rPr>
              <w:t>Великобри-тании</w:t>
            </w:r>
            <w:proofErr w:type="spellEnd"/>
            <w:proofErr w:type="gram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 навыков монологической речи.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делать сообщения по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Флора и Фауна некоторых стран.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устной  речи.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составлять мини диалоги, употребляя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прилагательные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Возвратные местоимения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диалогической речи.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строить диалоги на заданную тему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Все о цветах.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 лексик</w:t>
            </w:r>
            <w:proofErr w:type="gramStart"/>
            <w:r w:rsidRPr="00B37E41">
              <w:rPr>
                <w:rFonts w:ascii="Times New Roman" w:hAnsi="Times New Roman"/>
              </w:rPr>
              <w:t>о-</w:t>
            </w:r>
            <w:proofErr w:type="gramEnd"/>
            <w:r w:rsidRPr="00B37E41">
              <w:rPr>
                <w:rFonts w:ascii="Times New Roman" w:hAnsi="Times New Roman"/>
              </w:rPr>
              <w:t xml:space="preserve"> грамматических навыков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применять полученные лексик</w:t>
            </w:r>
            <w:proofErr w:type="gramStart"/>
            <w:r w:rsidRPr="00B37E41">
              <w:rPr>
                <w:rFonts w:ascii="Times New Roman" w:hAnsi="Times New Roman"/>
              </w:rPr>
              <w:t>о-</w:t>
            </w:r>
            <w:proofErr w:type="gramEnd"/>
            <w:r w:rsidRPr="00B37E41">
              <w:rPr>
                <w:rFonts w:ascii="Times New Roman" w:hAnsi="Times New Roman"/>
              </w:rPr>
              <w:t xml:space="preserve"> грамматические знания на практике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Поздравления с праздниками.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грамматических навыков.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lastRenderedPageBreak/>
              <w:t>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lastRenderedPageBreak/>
              <w:t xml:space="preserve">Уметь читать с пониманием </w:t>
            </w:r>
            <w:r w:rsidRPr="00B37E41">
              <w:rPr>
                <w:rFonts w:ascii="Times New Roman" w:hAnsi="Times New Roman"/>
              </w:rPr>
              <w:lastRenderedPageBreak/>
              <w:t>прочитанного текста, высказывать св</w:t>
            </w:r>
            <w:proofErr w:type="gramStart"/>
            <w:r w:rsidRPr="00B37E41">
              <w:rPr>
                <w:rFonts w:ascii="Times New Roman" w:hAnsi="Times New Roman"/>
              </w:rPr>
              <w:t>.м</w:t>
            </w:r>
            <w:proofErr w:type="gramEnd"/>
            <w:r w:rsidRPr="00B37E41">
              <w:rPr>
                <w:rFonts w:ascii="Times New Roman" w:hAnsi="Times New Roman"/>
              </w:rPr>
              <w:t>нение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Животные и растения России.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Совершенствование навыков восприятия иностранной речи на слух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Чтение и понимание текста на основе знакомой лексики.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Лексико – грамматические упражнения.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письменной речи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воспринимать иноязычную речь на слух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Проект «Природа и человек»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Активизация  </w:t>
            </w:r>
            <w:proofErr w:type="spellStart"/>
            <w:r w:rsidRPr="00B37E41">
              <w:rPr>
                <w:rFonts w:ascii="Times New Roman" w:hAnsi="Times New Roman"/>
              </w:rPr>
              <w:t>лексик</w:t>
            </w:r>
            <w:proofErr w:type="gramStart"/>
            <w:r w:rsidRPr="00B37E41">
              <w:rPr>
                <w:rFonts w:ascii="Times New Roman" w:hAnsi="Times New Roman"/>
              </w:rPr>
              <w:t>о</w:t>
            </w:r>
            <w:proofErr w:type="spellEnd"/>
            <w:r w:rsidRPr="00B37E41">
              <w:rPr>
                <w:rFonts w:ascii="Times New Roman" w:hAnsi="Times New Roman"/>
              </w:rPr>
              <w:t>-</w:t>
            </w:r>
            <w:proofErr w:type="gramEnd"/>
            <w:r w:rsidRPr="00B37E41">
              <w:rPr>
                <w:rFonts w:ascii="Times New Roman" w:hAnsi="Times New Roman"/>
              </w:rPr>
              <w:t xml:space="preserve"> грамматических навыков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делать сообщения  по заданной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Повторение пройденного материала.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письменной речи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использовать полученные знания.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Тест по теме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устной и письменной речи.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</w:t>
            </w:r>
            <w:proofErr w:type="gramStart"/>
            <w:r w:rsidRPr="00B37E41">
              <w:rPr>
                <w:rFonts w:ascii="Times New Roman" w:hAnsi="Times New Roman"/>
              </w:rPr>
              <w:t xml:space="preserve"> ,</w:t>
            </w:r>
            <w:proofErr w:type="gramEnd"/>
            <w:r w:rsidRPr="00B37E41">
              <w:rPr>
                <w:rFonts w:ascii="Times New Roman" w:hAnsi="Times New Roman"/>
              </w:rPr>
              <w:t xml:space="preserve"> использовать активную лексику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Песня о зеленых полях.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Введение ЛЕ по </w:t>
            </w:r>
            <w:proofErr w:type="spellStart"/>
            <w:r w:rsidRPr="00B37E41">
              <w:rPr>
                <w:rFonts w:ascii="Times New Roman" w:hAnsi="Times New Roman"/>
              </w:rPr>
              <w:t>теме</w:t>
            </w:r>
            <w:proofErr w:type="gramStart"/>
            <w:r w:rsidRPr="00B37E41">
              <w:rPr>
                <w:rFonts w:ascii="Times New Roman" w:hAnsi="Times New Roman"/>
              </w:rPr>
              <w:t>.А</w:t>
            </w:r>
            <w:proofErr w:type="gramEnd"/>
            <w:r w:rsidRPr="00B37E41">
              <w:rPr>
                <w:rFonts w:ascii="Times New Roman" w:hAnsi="Times New Roman"/>
              </w:rPr>
              <w:t>ктивизация</w:t>
            </w:r>
            <w:proofErr w:type="spellEnd"/>
            <w:r w:rsidRPr="00B37E41">
              <w:rPr>
                <w:rFonts w:ascii="Times New Roman" w:hAnsi="Times New Roman"/>
              </w:rPr>
              <w:t xml:space="preserve"> навыков письма и говорения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(Вводный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Понимать основной смысл песни.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Что такое экология?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лексики по теме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Урок  формирования новых умений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излагать мысли в письменной форме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Словообразование при помощи суффиксов.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Пополнение словарного запаса.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Знать  смысловое значение суффиксов.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Мир вокруг нас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навыков изучающего чтения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делать сообщения.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Сообщения учащихся  о животных и птицах.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Развитие навыков составления мин</w:t>
            </w:r>
            <w:proofErr w:type="gramStart"/>
            <w:r w:rsidRPr="00B37E41">
              <w:rPr>
                <w:rFonts w:ascii="Times New Roman" w:hAnsi="Times New Roman"/>
              </w:rPr>
              <w:t>и-</w:t>
            </w:r>
            <w:proofErr w:type="gramEnd"/>
            <w:r w:rsidRPr="00B37E41">
              <w:rPr>
                <w:rFonts w:ascii="Times New Roman" w:hAnsi="Times New Roman"/>
              </w:rPr>
              <w:t xml:space="preserve"> монологов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Закрепление  лексики по теме «Экология»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Местоимения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All,Both,Each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Актуализация ЛЕ  в письменной речи.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B37E41">
              <w:rPr>
                <w:rFonts w:ascii="Times New Roman" w:hAnsi="Times New Roman"/>
              </w:rPr>
              <w:t>(Урок  формирования новых умений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Усвоить разницу </w:t>
            </w:r>
            <w:proofErr w:type="gramStart"/>
            <w:r w:rsidRPr="00B37E41">
              <w:rPr>
                <w:rFonts w:ascii="Times New Roman" w:hAnsi="Times New Roman"/>
              </w:rPr>
              <w:t>между</w:t>
            </w:r>
            <w:proofErr w:type="gramEnd"/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местоимениями  </w:t>
            </w:r>
            <w:proofErr w:type="spellStart"/>
            <w:r w:rsidRPr="00B37E41">
              <w:rPr>
                <w:rFonts w:ascii="Times New Roman" w:hAnsi="Times New Roman"/>
              </w:rPr>
              <w:t>All</w:t>
            </w:r>
            <w:proofErr w:type="spellEnd"/>
            <w:r w:rsidRPr="00B37E41">
              <w:rPr>
                <w:rFonts w:ascii="Times New Roman" w:hAnsi="Times New Roman"/>
              </w:rPr>
              <w:t xml:space="preserve">  ,</w:t>
            </w:r>
            <w:proofErr w:type="spellStart"/>
            <w:r w:rsidRPr="00B37E41">
              <w:rPr>
                <w:rFonts w:ascii="Times New Roman" w:hAnsi="Times New Roman"/>
              </w:rPr>
              <w:t>Both</w:t>
            </w:r>
            <w:proofErr w:type="spellEnd"/>
            <w:r w:rsidRPr="00B37E41">
              <w:rPr>
                <w:rFonts w:ascii="Times New Roman" w:hAnsi="Times New Roman"/>
              </w:rPr>
              <w:t xml:space="preserve">,  </w:t>
            </w:r>
            <w:proofErr w:type="spellStart"/>
            <w:r w:rsidRPr="00B37E41">
              <w:rPr>
                <w:rFonts w:ascii="Times New Roman" w:hAnsi="Times New Roman"/>
              </w:rPr>
              <w:t>Each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Климат стран изучаемого языка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лексики по теме</w:t>
            </w:r>
            <w:r w:rsidR="00B37E41">
              <w:rPr>
                <w:rFonts w:ascii="Times New Roman" w:hAnsi="Times New Roman"/>
              </w:rPr>
              <w:t xml:space="preserve">  </w:t>
            </w: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Догадываться о значении незнакомых слов по сходству с русским языком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Предлоги места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Between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Among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 Совершенствование навыков восприятия иностранной речи на слу</w:t>
            </w:r>
            <w:proofErr w:type="gramStart"/>
            <w:r w:rsidRPr="00B37E41">
              <w:rPr>
                <w:rFonts w:ascii="Times New Roman" w:hAnsi="Times New Roman"/>
              </w:rPr>
              <w:t>х(</w:t>
            </w:r>
            <w:proofErr w:type="gramEnd"/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Усвоить употребление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предлогов места </w:t>
            </w:r>
            <w:proofErr w:type="spellStart"/>
            <w:r w:rsidRPr="00B37E41">
              <w:rPr>
                <w:rFonts w:ascii="Times New Roman" w:hAnsi="Times New Roman"/>
              </w:rPr>
              <w:t>Between</w:t>
            </w:r>
            <w:proofErr w:type="spellEnd"/>
            <w:r w:rsidRPr="00B37E41">
              <w:rPr>
                <w:rFonts w:ascii="Times New Roman" w:hAnsi="Times New Roman"/>
              </w:rPr>
              <w:t xml:space="preserve">, </w:t>
            </w:r>
            <w:proofErr w:type="spellStart"/>
            <w:r w:rsidRPr="00B37E41">
              <w:rPr>
                <w:rFonts w:ascii="Times New Roman" w:hAnsi="Times New Roman"/>
              </w:rPr>
              <w:t>Among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Мировые экологические организации.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Совершенствование навыков изучающего чтения</w:t>
            </w:r>
            <w:proofErr w:type="gramStart"/>
            <w:r w:rsidRPr="00B37E41">
              <w:rPr>
                <w:rFonts w:ascii="Times New Roman" w:hAnsi="Times New Roman"/>
              </w:rPr>
              <w:t>.(</w:t>
            </w:r>
            <w:proofErr w:type="gramEnd"/>
            <w:r w:rsidRPr="00B37E41">
              <w:rPr>
                <w:rFonts w:ascii="Times New Roman" w:hAnsi="Times New Roman"/>
              </w:rPr>
              <w:t>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вести беседу на экологическую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О некоторых модальных глаголах.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грамматических навыков</w:t>
            </w:r>
            <w:r w:rsidR="00B37E41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lastRenderedPageBreak/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lastRenderedPageBreak/>
              <w:t xml:space="preserve">Знать правила употребления </w:t>
            </w:r>
            <w:r w:rsidRPr="00B37E41">
              <w:rPr>
                <w:rFonts w:ascii="Times New Roman" w:hAnsi="Times New Roman"/>
              </w:rPr>
              <w:lastRenderedPageBreak/>
              <w:t>модальных глаголов.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Экологическая обстановка в мире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Практика в  употреблении модальных глаголов.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(Тренировочный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Усвоить разницу между модальными глаголами.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Употребление структуры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Used</w:t>
            </w:r>
            <w:proofErr w:type="spellEnd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. Формирование навыков употребления  структуры.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(Комбинированный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 xml:space="preserve">Знать правила употребления  </w:t>
            </w:r>
            <w:proofErr w:type="spellStart"/>
            <w:r w:rsidRPr="00B37E41">
              <w:rPr>
                <w:rFonts w:ascii="Times New Roman" w:hAnsi="Times New Roman"/>
              </w:rPr>
              <w:t>Used</w:t>
            </w:r>
            <w:proofErr w:type="spellEnd"/>
            <w:r w:rsidRPr="00B37E41">
              <w:rPr>
                <w:rFonts w:ascii="Times New Roman" w:hAnsi="Times New Roman"/>
              </w:rPr>
              <w:t xml:space="preserve">  </w:t>
            </w:r>
            <w:proofErr w:type="spellStart"/>
            <w:r w:rsidRPr="00B37E41">
              <w:rPr>
                <w:rFonts w:ascii="Times New Roman" w:hAnsi="Times New Roman"/>
              </w:rPr>
              <w:t>to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 xml:space="preserve">Учимся восхищаться </w:t>
            </w:r>
            <w:proofErr w:type="gramStart"/>
            <w:r w:rsidRPr="00B37E41">
              <w:rPr>
                <w:rFonts w:ascii="Times New Roman" w:hAnsi="Times New Roman"/>
                <w:sz w:val="24"/>
                <w:szCs w:val="24"/>
              </w:rPr>
              <w:t xml:space="preserve">по-  </w:t>
            </w:r>
            <w:proofErr w:type="spellStart"/>
            <w:r w:rsidRPr="00B37E41">
              <w:rPr>
                <w:rFonts w:ascii="Times New Roman" w:hAnsi="Times New Roman"/>
                <w:sz w:val="24"/>
                <w:szCs w:val="24"/>
              </w:rPr>
              <w:t>английски</w:t>
            </w:r>
            <w:proofErr w:type="spellEnd"/>
            <w:proofErr w:type="gramEnd"/>
            <w:r w:rsidRPr="00B37E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Активизация употребления изученной конструкции.</w:t>
            </w:r>
            <w:r w:rsidR="00FC51F5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практического применения знаний, умений)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составлять мини диалоги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Проект  на экологическую  тему.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72601E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B37E41">
              <w:rPr>
                <w:rFonts w:ascii="Times New Roman" w:hAnsi="Times New Roman"/>
              </w:rPr>
              <w:t>Совершенствование навыков восприятия иностранной речи на слух</w:t>
            </w:r>
            <w:r w:rsidR="0072601E">
              <w:rPr>
                <w:rFonts w:ascii="Times New Roman" w:hAnsi="Times New Roman"/>
              </w:rPr>
              <w:t xml:space="preserve"> </w:t>
            </w:r>
            <w:r w:rsidRPr="00B37E41">
              <w:rPr>
                <w:rFonts w:ascii="Times New Roman" w:hAnsi="Times New Roman"/>
              </w:rPr>
              <w:t>(Урок  формирования новых умений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делать сообщения на заданную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72601E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 №1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FC51F5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монологической речи.</w:t>
            </w:r>
            <w:r w:rsidR="00FC51F5">
              <w:rPr>
                <w:rFonts w:ascii="Times New Roman" w:hAnsi="Times New Roman"/>
              </w:rPr>
              <w:t xml:space="preserve"> </w:t>
            </w:r>
            <w:proofErr w:type="gramStart"/>
            <w:r w:rsidRPr="00B37E41">
              <w:rPr>
                <w:rFonts w:ascii="Times New Roman" w:hAnsi="Times New Roman"/>
              </w:rPr>
              <w:t>(Урок  формирования новых умений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Применять лексико-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грамматический материал</w:t>
            </w:r>
          </w:p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по изученной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  <w:tr w:rsidR="00E6551F" w:rsidRPr="00B37E41" w:rsidTr="00FC51F5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37E41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B47E40" w:rsidP="00B37E4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Формирование навыков устной речи.  (Повторительно-обобщающий урок)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  <w:r w:rsidRPr="00B37E41">
              <w:rPr>
                <w:rFonts w:ascii="Times New Roman" w:hAnsi="Times New Roman"/>
              </w:rPr>
              <w:t>Уметь вести беседу по заданной теме.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51F" w:rsidRPr="00B37E41" w:rsidRDefault="00E6551F" w:rsidP="00B37E41">
            <w:pPr>
              <w:pStyle w:val="a9"/>
              <w:rPr>
                <w:rFonts w:ascii="Times New Roman" w:hAnsi="Times New Roman"/>
              </w:rPr>
            </w:pPr>
          </w:p>
        </w:tc>
      </w:tr>
    </w:tbl>
    <w:p w:rsidR="000E01E2" w:rsidRDefault="000E01E2" w:rsidP="00B93734">
      <w:pPr>
        <w:pStyle w:val="a9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0E01E2" w:rsidRDefault="000E01E2" w:rsidP="00B93734">
      <w:pPr>
        <w:pStyle w:val="a9"/>
        <w:rPr>
          <w:rFonts w:ascii="Times New Roman" w:hAnsi="Times New Roman"/>
          <w:b/>
          <w:sz w:val="24"/>
          <w:szCs w:val="24"/>
        </w:rPr>
      </w:pPr>
    </w:p>
    <w:p w:rsidR="00F83D2A" w:rsidRDefault="00F83D2A" w:rsidP="00F83D2A">
      <w:pPr>
        <w:tabs>
          <w:tab w:val="left" w:pos="5012"/>
        </w:tabs>
        <w:spacing w:line="240" w:lineRule="auto"/>
        <w:ind w:left="20"/>
        <w:rPr>
          <w:b/>
          <w:sz w:val="36"/>
          <w:szCs w:val="36"/>
        </w:rPr>
      </w:pPr>
      <w:r>
        <w:rPr>
          <w:i/>
          <w:iCs/>
          <w:sz w:val="28"/>
          <w:szCs w:val="26"/>
          <w:u w:val="single"/>
        </w:rPr>
        <w:t xml:space="preserve">Наименование учебного предмета:  </w:t>
      </w:r>
      <w:r>
        <w:rPr>
          <w:spacing w:val="10"/>
          <w:sz w:val="28"/>
          <w:szCs w:val="26"/>
        </w:rPr>
        <w:t xml:space="preserve">Второй иностранный язык (немецкий язык)  </w:t>
      </w:r>
      <w:r>
        <w:rPr>
          <w:i/>
          <w:iCs/>
          <w:sz w:val="28"/>
          <w:szCs w:val="26"/>
          <w:u w:val="single"/>
        </w:rPr>
        <w:t>Класс:</w:t>
      </w:r>
      <w:r>
        <w:rPr>
          <w:sz w:val="28"/>
          <w:szCs w:val="27"/>
        </w:rPr>
        <w:t xml:space="preserve"> 8, </w:t>
      </w:r>
      <w:r>
        <w:rPr>
          <w:b/>
          <w:sz w:val="36"/>
          <w:szCs w:val="36"/>
        </w:rPr>
        <w:t>9</w:t>
      </w:r>
    </w:p>
    <w:p w:rsidR="00F83D2A" w:rsidRDefault="00F83D2A" w:rsidP="00F83D2A">
      <w:pPr>
        <w:spacing w:line="240" w:lineRule="auto"/>
        <w:ind w:left="20"/>
      </w:pPr>
      <w:r>
        <w:rPr>
          <w:i/>
          <w:iCs/>
          <w:sz w:val="28"/>
          <w:szCs w:val="26"/>
          <w:u w:val="single"/>
        </w:rPr>
        <w:t>Уровень образования:</w:t>
      </w:r>
      <w:r>
        <w:rPr>
          <w:b/>
          <w:sz w:val="36"/>
          <w:szCs w:val="36"/>
        </w:rPr>
        <w:t xml:space="preserve">  </w:t>
      </w:r>
      <w:r>
        <w:rPr>
          <w:sz w:val="36"/>
          <w:szCs w:val="36"/>
        </w:rPr>
        <w:t xml:space="preserve">базовый    </w:t>
      </w:r>
      <w:r>
        <w:rPr>
          <w:i/>
          <w:iCs/>
          <w:sz w:val="28"/>
          <w:szCs w:val="26"/>
          <w:u w:val="single"/>
        </w:rPr>
        <w:t>Учитель</w:t>
      </w:r>
      <w:proofErr w:type="gramStart"/>
      <w:r>
        <w:rPr>
          <w:spacing w:val="10"/>
          <w:sz w:val="28"/>
          <w:szCs w:val="26"/>
        </w:rPr>
        <w:t xml:space="preserve"> :</w:t>
      </w:r>
      <w:proofErr w:type="gramEnd"/>
      <w:r>
        <w:rPr>
          <w:spacing w:val="10"/>
          <w:sz w:val="28"/>
          <w:szCs w:val="26"/>
        </w:rPr>
        <w:t xml:space="preserve"> Анохина Т.А.</w:t>
      </w:r>
    </w:p>
    <w:p w:rsidR="00F83D2A" w:rsidRDefault="00F83D2A" w:rsidP="00F83D2A">
      <w:pPr>
        <w:spacing w:line="240" w:lineRule="auto"/>
        <w:ind w:right="5860"/>
        <w:rPr>
          <w:spacing w:val="10"/>
          <w:sz w:val="28"/>
          <w:szCs w:val="26"/>
        </w:rPr>
      </w:pPr>
      <w:r>
        <w:rPr>
          <w:i/>
          <w:iCs/>
          <w:sz w:val="28"/>
          <w:szCs w:val="26"/>
          <w:u w:val="single"/>
        </w:rPr>
        <w:t>Срок реализации программы, учебный год</w:t>
      </w:r>
      <w:r>
        <w:rPr>
          <w:spacing w:val="10"/>
          <w:sz w:val="28"/>
          <w:szCs w:val="26"/>
        </w:rPr>
        <w:t xml:space="preserve">: 2020-2021 учебный год </w:t>
      </w:r>
    </w:p>
    <w:p w:rsidR="00F83D2A" w:rsidRDefault="00F83D2A" w:rsidP="00F83D2A">
      <w:pPr>
        <w:rPr>
          <w:rFonts w:eastAsia="Calibri"/>
        </w:rPr>
      </w:pPr>
      <w:r>
        <w:t xml:space="preserve">                                                                                                     </w:t>
      </w:r>
      <w:r>
        <w:rPr>
          <w:rFonts w:eastAsia="Calibri"/>
          <w:b/>
          <w:i/>
        </w:rPr>
        <w:t>Пояснительная</w:t>
      </w:r>
      <w:r>
        <w:rPr>
          <w:rFonts w:eastAsia="Calibri"/>
          <w:b/>
        </w:rPr>
        <w:t xml:space="preserve"> записка</w:t>
      </w:r>
    </w:p>
    <w:p w:rsidR="00F83D2A" w:rsidRDefault="00F83D2A" w:rsidP="00F83D2A">
      <w:pPr>
        <w:ind w:left="360"/>
        <w:jc w:val="both"/>
      </w:pPr>
      <w:r>
        <w:t xml:space="preserve">Рабочая программа </w:t>
      </w:r>
      <w:r>
        <w:rPr>
          <w:rFonts w:eastAsia="Lucida Sans Unicode" w:cs="Mangal"/>
          <w:kern w:val="2"/>
          <w:lang w:bidi="hi-IN"/>
        </w:rPr>
        <w:t>по второму  иностранному язык</w:t>
      </w:r>
      <w:proofErr w:type="gramStart"/>
      <w:r>
        <w:rPr>
          <w:rFonts w:eastAsia="Lucida Sans Unicode" w:cs="Mangal"/>
          <w:kern w:val="2"/>
          <w:lang w:bidi="hi-IN"/>
        </w:rPr>
        <w:t>у(</w:t>
      </w:r>
      <w:proofErr w:type="gramEnd"/>
      <w:r>
        <w:rPr>
          <w:rFonts w:eastAsia="Lucida Sans Unicode" w:cs="Mangal"/>
          <w:kern w:val="2"/>
          <w:lang w:bidi="hi-IN"/>
        </w:rPr>
        <w:t xml:space="preserve">немецкий язык) для 8,9 класса базового уровня </w:t>
      </w:r>
      <w:r>
        <w:t>предназначена для основной  общеобразовательной школы и составлена на основе:</w:t>
      </w:r>
    </w:p>
    <w:p w:rsidR="00F83D2A" w:rsidRDefault="00F83D2A" w:rsidP="00F83D2A">
      <w:pPr>
        <w:autoSpaceDE w:val="0"/>
        <w:spacing w:line="360" w:lineRule="auto"/>
        <w:ind w:left="360"/>
        <w:jc w:val="both"/>
      </w:pPr>
      <w:r>
        <w:t>- Федерального закона от 29</w:t>
      </w:r>
      <w:r>
        <w:rPr>
          <w:lang w:val="en-US"/>
        </w:rPr>
        <w:t> </w:t>
      </w:r>
      <w:r>
        <w:t>декабря</w:t>
      </w:r>
      <w:r>
        <w:rPr>
          <w:lang w:val="en-US"/>
        </w:rPr>
        <w:t> </w:t>
      </w:r>
      <w:r>
        <w:t>2012</w:t>
      </w:r>
      <w:r>
        <w:rPr>
          <w:lang w:val="en-US"/>
        </w:rPr>
        <w:t> </w:t>
      </w:r>
      <w:r>
        <w:t>года N</w:t>
      </w:r>
      <w:r>
        <w:rPr>
          <w:lang w:val="en-US"/>
        </w:rPr>
        <w:t> </w:t>
      </w:r>
      <w:r>
        <w:t>273-ФЗ «Об образовании в Российской Федерации»;</w:t>
      </w:r>
    </w:p>
    <w:p w:rsidR="00F83D2A" w:rsidRDefault="00F83D2A" w:rsidP="00F83D2A">
      <w:pPr>
        <w:pStyle w:val="ab"/>
        <w:shd w:val="clear" w:color="auto" w:fill="FFFFFF"/>
        <w:spacing w:line="102" w:lineRule="atLeast"/>
        <w:ind w:left="360"/>
        <w:jc w:val="both"/>
      </w:pPr>
      <w:r>
        <w:t>- Федерального государственного образовательного стандарта основного общего образования (</w:t>
      </w:r>
      <w:proofErr w:type="gramStart"/>
      <w:r>
        <w:t>утверждён</w:t>
      </w:r>
      <w:proofErr w:type="gramEnd"/>
      <w:r>
        <w:t xml:space="preserve"> приказом Министерства образования и науки Российской Федерации 2010 года);</w:t>
      </w:r>
    </w:p>
    <w:p w:rsidR="00F83D2A" w:rsidRDefault="00F83D2A" w:rsidP="00F83D2A">
      <w:pPr>
        <w:pStyle w:val="ab"/>
        <w:shd w:val="clear" w:color="auto" w:fill="FFFFFF"/>
        <w:spacing w:line="102" w:lineRule="atLeast"/>
        <w:ind w:left="360"/>
        <w:jc w:val="both"/>
      </w:pPr>
      <w:r>
        <w:lastRenderedPageBreak/>
        <w:t>- Федерального перечня учебников, рекомендованных к использованию в образовательном процессе в образовательных учреждениях, реализующих программы общего образования соответствующей ступени приказ № 253 от 31 марта 2014 г.</w:t>
      </w:r>
    </w:p>
    <w:p w:rsidR="00F83D2A" w:rsidRDefault="00F83D2A" w:rsidP="00F83D2A">
      <w:pPr>
        <w:autoSpaceDN w:val="0"/>
        <w:ind w:left="360"/>
        <w:jc w:val="both"/>
      </w:pPr>
      <w:r>
        <w:t xml:space="preserve">- Приказа </w:t>
      </w:r>
      <w:proofErr w:type="spellStart"/>
      <w:r>
        <w:t>Минобрнауки</w:t>
      </w:r>
      <w:proofErr w:type="spellEnd"/>
      <w:r>
        <w:t xml:space="preserve"> от 05.07.2017 №629 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утвержденным приказом Министерства образования и науки Российской Федерации от 31.03.2014 №253».</w:t>
      </w:r>
    </w:p>
    <w:p w:rsidR="00F83D2A" w:rsidRDefault="00F83D2A" w:rsidP="00F83D2A">
      <w:pPr>
        <w:pStyle w:val="ab"/>
        <w:shd w:val="clear" w:color="auto" w:fill="FFFFFF"/>
        <w:spacing w:line="102" w:lineRule="atLeast"/>
        <w:ind w:left="360"/>
        <w:jc w:val="both"/>
      </w:pPr>
      <w:r>
        <w:t xml:space="preserve">- </w:t>
      </w:r>
      <w:proofErr w:type="spellStart"/>
      <w:r>
        <w:t>Санитарно-эпидемологических</w:t>
      </w:r>
      <w:proofErr w:type="spellEnd"/>
      <w:r>
        <w:t xml:space="preserve"> требований к условиям и организации обучения в ОУ (утверждены постановлением Главного государственного санитарного врача РФ от 29.12.2010г. №189);</w:t>
      </w:r>
    </w:p>
    <w:p w:rsidR="00F83D2A" w:rsidRDefault="00F83D2A" w:rsidP="00F83D2A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При составлении данной рабочей программы были использованы следующие </w:t>
      </w:r>
      <w:r>
        <w:rPr>
          <w:i/>
          <w:color w:val="000000"/>
        </w:rPr>
        <w:t>нормативные документы</w:t>
      </w:r>
      <w:r>
        <w:rPr>
          <w:color w:val="000000"/>
        </w:rPr>
        <w:t>:</w:t>
      </w:r>
    </w:p>
    <w:p w:rsidR="00F83D2A" w:rsidRDefault="00F83D2A" w:rsidP="000C192A">
      <w:pPr>
        <w:numPr>
          <w:ilvl w:val="0"/>
          <w:numId w:val="2"/>
        </w:numPr>
        <w:spacing w:after="0"/>
        <w:jc w:val="both"/>
        <w:rPr>
          <w:color w:val="000000"/>
        </w:rPr>
      </w:pPr>
      <w:r>
        <w:rPr>
          <w:rFonts w:eastAsia="Calibri"/>
          <w:color w:val="000000"/>
          <w:lang w:eastAsia="en-US"/>
        </w:rPr>
        <w:t>«Стандарты второго поколения. Примерные программы по иностранным языкам 5-9 классы», М.: Просвещение, 2012 г.</w:t>
      </w:r>
    </w:p>
    <w:p w:rsidR="00F83D2A" w:rsidRDefault="00F83D2A" w:rsidP="000C192A">
      <w:pPr>
        <w:numPr>
          <w:ilvl w:val="0"/>
          <w:numId w:val="2"/>
        </w:numPr>
        <w:spacing w:after="0"/>
        <w:jc w:val="both"/>
        <w:rPr>
          <w:color w:val="000000"/>
        </w:rPr>
      </w:pPr>
      <w:proofErr w:type="gramStart"/>
      <w:r>
        <w:rPr>
          <w:color w:val="000000"/>
        </w:rPr>
        <w:t>Приказ Министерства образования и науки РФ от 31.03.2014 г. № 253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с изменениями приказом Министерства образования и науки РФ от 8 июня 2015 года № 576; приказом Министерства образования и науки РФ от 28 декабря 2015 года № 1529;</w:t>
      </w:r>
      <w:proofErr w:type="gramEnd"/>
      <w:r>
        <w:rPr>
          <w:color w:val="000000"/>
        </w:rPr>
        <w:t xml:space="preserve"> приказом Министерства образования и науки РФ от 26 января 2016 года № 38;</w:t>
      </w:r>
    </w:p>
    <w:p w:rsidR="00F83D2A" w:rsidRDefault="00F83D2A" w:rsidP="000C192A">
      <w:pPr>
        <w:numPr>
          <w:ilvl w:val="0"/>
          <w:numId w:val="3"/>
        </w:numPr>
        <w:tabs>
          <w:tab w:val="clear" w:pos="0"/>
          <w:tab w:val="num" w:pos="360"/>
        </w:tabs>
        <w:suppressAutoHyphens/>
        <w:spacing w:after="0" w:line="240" w:lineRule="atLeast"/>
        <w:jc w:val="both"/>
        <w:rPr>
          <w:color w:val="000000"/>
        </w:rPr>
      </w:pPr>
      <w:r>
        <w:rPr>
          <w:color w:val="000000"/>
        </w:rPr>
        <w:t>13.08.2018 № 84</w:t>
      </w:r>
    </w:p>
    <w:p w:rsidR="00F83D2A" w:rsidRDefault="00F83D2A" w:rsidP="000C192A">
      <w:pPr>
        <w:numPr>
          <w:ilvl w:val="0"/>
          <w:numId w:val="3"/>
        </w:numPr>
        <w:tabs>
          <w:tab w:val="clear" w:pos="0"/>
          <w:tab w:val="num" w:pos="360"/>
        </w:tabs>
        <w:suppressAutoHyphens/>
        <w:spacing w:after="0" w:line="240" w:lineRule="atLeast"/>
        <w:jc w:val="both"/>
        <w:rPr>
          <w:color w:val="000000"/>
        </w:rPr>
      </w:pPr>
      <w:r>
        <w:t xml:space="preserve">в соответствии с  авторской программой «Немецкий язык» 5-9 классы М. </w:t>
      </w:r>
      <w:proofErr w:type="spellStart"/>
      <w:r>
        <w:t>Аверина</w:t>
      </w:r>
      <w:proofErr w:type="spellEnd"/>
      <w:r>
        <w:t xml:space="preserve">, Ф. Джин, Л. </w:t>
      </w:r>
      <w:proofErr w:type="spellStart"/>
      <w:r>
        <w:t>Рорман</w:t>
      </w:r>
      <w:proofErr w:type="spellEnd"/>
      <w:r>
        <w:t>, Москва, Просвещение, 2012 год.   </w:t>
      </w:r>
    </w:p>
    <w:p w:rsidR="00F83D2A" w:rsidRDefault="00F83D2A" w:rsidP="000C192A">
      <w:pPr>
        <w:numPr>
          <w:ilvl w:val="0"/>
          <w:numId w:val="3"/>
        </w:numPr>
        <w:tabs>
          <w:tab w:val="clear" w:pos="0"/>
          <w:tab w:val="num" w:pos="360"/>
        </w:tabs>
        <w:suppressAutoHyphens/>
        <w:spacing w:after="0" w:line="240" w:lineRule="atLeast"/>
        <w:jc w:val="both"/>
        <w:rPr>
          <w:color w:val="000000"/>
        </w:rPr>
      </w:pPr>
      <w:r>
        <w:t xml:space="preserve"> </w:t>
      </w:r>
      <w:r>
        <w:rPr>
          <w:lang w:eastAsia="ar-SA"/>
        </w:rPr>
        <w:t xml:space="preserve">Авторская программа: Немецкий язык. Рабочие программы. Предметная линия учебников М. </w:t>
      </w:r>
      <w:proofErr w:type="spellStart"/>
      <w:r>
        <w:rPr>
          <w:lang w:eastAsia="ar-SA"/>
        </w:rPr>
        <w:t>Аверин</w:t>
      </w:r>
      <w:proofErr w:type="spellEnd"/>
      <w:r>
        <w:rPr>
          <w:lang w:eastAsia="ar-SA"/>
        </w:rPr>
        <w:t xml:space="preserve"> 5 - 9 классы. Пособие для учителей ФГОС. – М.: </w:t>
      </w:r>
      <w:r>
        <w:t>Просвещение, 2012г.</w:t>
      </w:r>
      <w:r>
        <w:rPr>
          <w:iCs/>
          <w:color w:val="000000"/>
        </w:rPr>
        <w:t>;</w:t>
      </w:r>
    </w:p>
    <w:p w:rsidR="00F83D2A" w:rsidRDefault="00F83D2A" w:rsidP="000C192A">
      <w:pPr>
        <w:numPr>
          <w:ilvl w:val="0"/>
          <w:numId w:val="3"/>
        </w:numPr>
        <w:tabs>
          <w:tab w:val="clear" w:pos="0"/>
          <w:tab w:val="num" w:pos="360"/>
        </w:tabs>
        <w:suppressAutoHyphens/>
        <w:spacing w:after="0" w:line="240" w:lineRule="atLeast"/>
        <w:jc w:val="both"/>
        <w:rPr>
          <w:color w:val="000000"/>
        </w:rPr>
      </w:pPr>
      <w:r>
        <w:t>Материалов УМК для 5,6,7,8,9 классов</w:t>
      </w:r>
    </w:p>
    <w:p w:rsidR="00F83D2A" w:rsidRDefault="00F83D2A" w:rsidP="00F83D2A">
      <w:pPr>
        <w:keepNext/>
        <w:keepLines/>
        <w:suppressLineNumbers/>
        <w:ind w:firstLine="709"/>
        <w:jc w:val="both"/>
      </w:pPr>
      <w:r>
        <w:t>Рабочая программа адресована учащимся 8, 9 класса общеобразовательных учреждений.</w:t>
      </w:r>
    </w:p>
    <w:p w:rsidR="00F83D2A" w:rsidRDefault="00F83D2A" w:rsidP="00F83D2A">
      <w:pPr>
        <w:pStyle w:val="a9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Рабочая   программа  ориентирована  на  использование  </w:t>
      </w:r>
      <w:proofErr w:type="spellStart"/>
      <w:r>
        <w:rPr>
          <w:rFonts w:ascii="Times New Roman" w:hAnsi="Times New Roman"/>
        </w:rPr>
        <w:t>учебно</w:t>
      </w:r>
      <w:proofErr w:type="spellEnd"/>
      <w:r>
        <w:rPr>
          <w:rFonts w:ascii="Times New Roman" w:hAnsi="Times New Roman"/>
        </w:rPr>
        <w:t xml:space="preserve">  - методического   комплекта  (УМК)  для  5,6.7.8.9.  класса, который  состоит  </w:t>
      </w:r>
      <w:proofErr w:type="gramStart"/>
      <w:r>
        <w:rPr>
          <w:rFonts w:ascii="Times New Roman" w:hAnsi="Times New Roman"/>
        </w:rPr>
        <w:t>из</w:t>
      </w:r>
      <w:proofErr w:type="gramEnd"/>
      <w:r>
        <w:rPr>
          <w:rFonts w:ascii="Times New Roman" w:hAnsi="Times New Roman"/>
        </w:rPr>
        <w:t>:</w:t>
      </w:r>
    </w:p>
    <w:p w:rsidR="00F83D2A" w:rsidRDefault="00F83D2A" w:rsidP="000C192A">
      <w:pPr>
        <w:pStyle w:val="a9"/>
        <w:numPr>
          <w:ilvl w:val="3"/>
          <w:numId w:val="4"/>
        </w:numPr>
        <w:ind w:left="1134" w:hanging="425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Cs/>
          <w:color w:val="000000"/>
        </w:rPr>
        <w:t>Аверин</w:t>
      </w:r>
      <w:proofErr w:type="spellEnd"/>
      <w:r>
        <w:rPr>
          <w:rFonts w:ascii="Times New Roman" w:hAnsi="Times New Roman"/>
          <w:iCs/>
          <w:color w:val="000000"/>
        </w:rPr>
        <w:t xml:space="preserve"> М. Немецкий язык. 5,6,7,8,9  класс: учебники для  </w:t>
      </w:r>
      <w:proofErr w:type="spellStart"/>
      <w:r>
        <w:rPr>
          <w:rFonts w:ascii="Times New Roman" w:hAnsi="Times New Roman"/>
          <w:iCs/>
          <w:color w:val="000000"/>
        </w:rPr>
        <w:t>общеобразоват</w:t>
      </w:r>
      <w:proofErr w:type="spellEnd"/>
      <w:r>
        <w:rPr>
          <w:rFonts w:ascii="Times New Roman" w:hAnsi="Times New Roman"/>
          <w:iCs/>
          <w:color w:val="000000"/>
        </w:rPr>
        <w:t>. учреждений. – М.: Просвещение, 2013;</w:t>
      </w:r>
    </w:p>
    <w:p w:rsidR="00F83D2A" w:rsidRDefault="00F83D2A" w:rsidP="000C192A">
      <w:pPr>
        <w:pStyle w:val="a9"/>
        <w:numPr>
          <w:ilvl w:val="3"/>
          <w:numId w:val="4"/>
        </w:numPr>
        <w:ind w:left="113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  <w:iCs/>
          <w:color w:val="000000"/>
        </w:rPr>
        <w:t xml:space="preserve">Рабочая тетрадь к УМК. Немецкий язык. 5,6,7,8,9 классов: учебник для  </w:t>
      </w:r>
      <w:proofErr w:type="spellStart"/>
      <w:r>
        <w:rPr>
          <w:rFonts w:ascii="Times New Roman" w:hAnsi="Times New Roman"/>
          <w:iCs/>
          <w:color w:val="000000"/>
        </w:rPr>
        <w:t>общеобразоват</w:t>
      </w:r>
      <w:proofErr w:type="spellEnd"/>
      <w:r>
        <w:rPr>
          <w:rFonts w:ascii="Times New Roman" w:hAnsi="Times New Roman"/>
          <w:iCs/>
          <w:color w:val="000000"/>
        </w:rPr>
        <w:t>. учреждений</w:t>
      </w:r>
      <w:proofErr w:type="gramStart"/>
      <w:r>
        <w:rPr>
          <w:rFonts w:ascii="Times New Roman" w:hAnsi="Times New Roman"/>
          <w:iCs/>
          <w:color w:val="000000"/>
        </w:rPr>
        <w:t xml:space="preserve"> .</w:t>
      </w:r>
      <w:proofErr w:type="gramEnd"/>
      <w:r>
        <w:rPr>
          <w:rFonts w:ascii="Times New Roman" w:hAnsi="Times New Roman"/>
          <w:iCs/>
          <w:color w:val="000000"/>
        </w:rPr>
        <w:t xml:space="preserve"> – М.: Просвещение, 2014;</w:t>
      </w:r>
    </w:p>
    <w:p w:rsidR="00F83D2A" w:rsidRDefault="00F83D2A" w:rsidP="000C192A">
      <w:pPr>
        <w:pStyle w:val="a9"/>
        <w:numPr>
          <w:ilvl w:val="3"/>
          <w:numId w:val="4"/>
        </w:numPr>
        <w:ind w:left="1134" w:hanging="425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Аудиоприложение</w:t>
      </w:r>
      <w:proofErr w:type="spellEnd"/>
      <w:r>
        <w:rPr>
          <w:rFonts w:ascii="Times New Roman" w:hAnsi="Times New Roman"/>
        </w:rPr>
        <w:t xml:space="preserve"> на </w:t>
      </w:r>
      <w:r>
        <w:rPr>
          <w:rFonts w:ascii="Times New Roman" w:hAnsi="Times New Roman"/>
          <w:lang w:val="en-US"/>
        </w:rPr>
        <w:t>CD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mp</w:t>
      </w:r>
      <w:r>
        <w:rPr>
          <w:rFonts w:ascii="Times New Roman" w:hAnsi="Times New Roman"/>
        </w:rPr>
        <w:t>3)к учебнику, Москва, «Просвещение», 2014г.;</w:t>
      </w:r>
    </w:p>
    <w:p w:rsidR="00F83D2A" w:rsidRDefault="00F83D2A" w:rsidP="000C192A">
      <w:pPr>
        <w:pStyle w:val="a9"/>
        <w:numPr>
          <w:ilvl w:val="3"/>
          <w:numId w:val="4"/>
        </w:numPr>
        <w:ind w:left="113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Книги  для  учителя  (автора   </w:t>
      </w:r>
      <w:proofErr w:type="spellStart"/>
      <w:r>
        <w:rPr>
          <w:rFonts w:ascii="Times New Roman" w:hAnsi="Times New Roman"/>
        </w:rPr>
        <w:t>Аверина</w:t>
      </w:r>
      <w:proofErr w:type="spellEnd"/>
      <w:r>
        <w:rPr>
          <w:rFonts w:ascii="Times New Roman" w:hAnsi="Times New Roman"/>
        </w:rPr>
        <w:t xml:space="preserve"> М.  и  др., Москва, «Просвещение», 2013г.).  </w:t>
      </w:r>
      <w:r>
        <w:t xml:space="preserve"> </w:t>
      </w:r>
    </w:p>
    <w:p w:rsidR="00F83D2A" w:rsidRDefault="00F83D2A" w:rsidP="00F83D2A">
      <w:pPr>
        <w:jc w:val="both"/>
        <w:rPr>
          <w:b/>
          <w:bCs/>
          <w:color w:val="000000"/>
        </w:rPr>
      </w:pPr>
      <w:r>
        <w:rPr>
          <w:rFonts w:eastAsia="Calibri"/>
        </w:rPr>
        <w:t xml:space="preserve">           Программа рассчитана на 9 класс 34 часа (1 раз в неделю)</w:t>
      </w:r>
      <w:proofErr w:type="gramStart"/>
      <w:r>
        <w:rPr>
          <w:rFonts w:eastAsia="Calibri"/>
        </w:rPr>
        <w:t>.и</w:t>
      </w:r>
      <w:proofErr w:type="gramEnd"/>
      <w:r>
        <w:rPr>
          <w:rFonts w:eastAsia="Calibri"/>
        </w:rPr>
        <w:t xml:space="preserve"> 8 класс 35 часов (1 раз в неделю).</w:t>
      </w:r>
    </w:p>
    <w:p w:rsidR="00F83D2A" w:rsidRDefault="00F83D2A" w:rsidP="00F83D2A">
      <w:pPr>
        <w:tabs>
          <w:tab w:val="left" w:pos="14459"/>
          <w:tab w:val="left" w:pos="14570"/>
        </w:tabs>
        <w:jc w:val="center"/>
        <w:rPr>
          <w:b/>
          <w:szCs w:val="20"/>
        </w:rPr>
      </w:pPr>
      <w:r>
        <w:rPr>
          <w:b/>
          <w:szCs w:val="20"/>
        </w:rPr>
        <w:t>Общая  характеристика  учебного предмета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t xml:space="preserve">Представленный  курс  является  адаптированной  к  российским  условиям  версией международного  курса  —  в  основе  его  создания  лежат  основополагающие  документы современного российского образования: Федеральный государственный образовательный стандарт  общего  </w:t>
      </w:r>
      <w:r>
        <w:lastRenderedPageBreak/>
        <w:t>образования,  новый  федеральный  базисный  учебный  план,  Примерные программы  по  немецкому  языку  как  второму  иностранному  языку.  Это  изначально обеспечивает полное соответствие целей и задач курса, тематики и результатов обучения требованиям федеральных документов.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t xml:space="preserve">Предлагаемый  курс  также  отвечает  требованиям  Европейских  стандартов (Общеевропейские  компетенции  владения  иностранным  языком).  Учитывая  данное положение, учащиеся становятся участниками процесса, организуемого Советом Европы по  повышению  качества  общения  между  европейцами  —  носителями  разных  языков  и культур. Программа  базируется  на  таких  методологических  принципах,  как  </w:t>
      </w:r>
      <w:proofErr w:type="gramStart"/>
      <w:r>
        <w:t>коммуникативно-когнитивный</w:t>
      </w:r>
      <w:proofErr w:type="gramEnd"/>
      <w:r>
        <w:t xml:space="preserve">, личностно ориентированный и </w:t>
      </w:r>
      <w:proofErr w:type="spellStart"/>
      <w:r>
        <w:t>деятельностный</w:t>
      </w:r>
      <w:proofErr w:type="spellEnd"/>
      <w:r>
        <w:t xml:space="preserve">. Главные  цели  курса  соответствуют  зафиксированным  целям  в  Федеральном государственном образовательном стандарте общего образования по  иностранному языку. Это  формирование  и  развитие  иноязычной  коммуникативной  компетенции  учащихся  в совокупности её составляющих: речевой, языковой, </w:t>
      </w:r>
      <w:proofErr w:type="spellStart"/>
      <w:r>
        <w:t>социокультурной</w:t>
      </w:r>
      <w:proofErr w:type="spellEnd"/>
      <w:r>
        <w:t>, компенсаторной и учебно-познавательной.  Особый  акцент  делается  на  личностном  развитии  и  воспитании учащихся,  развитии  готовности  к  самообразованию,  универсальных  учебных  действий, владении  ключевыми  компетенциями,  а  также  развитии  и  воспитании  потребности школьников  пользоваться  немецким  языком  как  средством  общения,  познания, самореализации  и  социальной  адаптации;  развитии  национального  самосознания, стремлении к взаимопониманию между людьми разных культур и сообществ. При  создании  настоящей  программы  авторами  учитывались  и  психологические особенности  данной  возрастной  группы  учащихся.  Это  нашло  отражение  в  выборе текстов, форме заданий, видах работы, методическом аппарате.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t>Изучение  второго  иностранного  языка  имеет  ряд  особенностей  формального  и содержательного плана. К первым относятся:</w:t>
      </w:r>
    </w:p>
    <w:p w:rsidR="00F83D2A" w:rsidRDefault="00F83D2A" w:rsidP="000C192A">
      <w:pPr>
        <w:numPr>
          <w:ilvl w:val="0"/>
          <w:numId w:val="5"/>
        </w:numPr>
        <w:tabs>
          <w:tab w:val="left" w:pos="709"/>
          <w:tab w:val="left" w:pos="14570"/>
        </w:tabs>
        <w:spacing w:after="0" w:line="240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меньшее количество выделяемых на него учебных часов (1час, а не 3 часа, как на первый иностранный язык на средней ступени обучения);</w:t>
      </w:r>
    </w:p>
    <w:p w:rsidR="00F83D2A" w:rsidRDefault="00F83D2A" w:rsidP="000C192A">
      <w:pPr>
        <w:numPr>
          <w:ilvl w:val="0"/>
          <w:numId w:val="5"/>
        </w:numPr>
        <w:tabs>
          <w:tab w:val="left" w:pos="709"/>
          <w:tab w:val="left" w:pos="14570"/>
        </w:tabs>
        <w:spacing w:after="0" w:line="240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более сжатые сроки его изучения</w:t>
      </w:r>
      <w:proofErr w:type="gramStart"/>
      <w:r>
        <w:rPr>
          <w:rFonts w:eastAsia="Calibri"/>
          <w:lang w:eastAsia="en-US"/>
        </w:rPr>
        <w:t xml:space="preserve"> .</w:t>
      </w:r>
      <w:proofErr w:type="gramEnd"/>
    </w:p>
    <w:p w:rsidR="00F83D2A" w:rsidRDefault="00F83D2A" w:rsidP="00F83D2A">
      <w:pPr>
        <w:tabs>
          <w:tab w:val="left" w:pos="14459"/>
          <w:tab w:val="left" w:pos="14570"/>
        </w:tabs>
        <w:jc w:val="both"/>
      </w:pPr>
      <w:r>
        <w:t>К особенностям содержательного плана относятся:</w:t>
      </w:r>
    </w:p>
    <w:p w:rsidR="00F83D2A" w:rsidRDefault="00F83D2A" w:rsidP="000C192A">
      <w:pPr>
        <w:numPr>
          <w:ilvl w:val="0"/>
          <w:numId w:val="6"/>
        </w:numPr>
        <w:tabs>
          <w:tab w:val="left" w:pos="709"/>
          <w:tab w:val="left" w:pos="14570"/>
        </w:tabs>
        <w:spacing w:after="0" w:line="240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изучение осуществляется в  условиях </w:t>
      </w:r>
      <w:proofErr w:type="spellStart"/>
      <w:r>
        <w:rPr>
          <w:rFonts w:eastAsia="Calibri"/>
          <w:lang w:eastAsia="en-US"/>
        </w:rPr>
        <w:t>контактирования</w:t>
      </w:r>
      <w:proofErr w:type="spellEnd"/>
      <w:r>
        <w:rPr>
          <w:rFonts w:eastAsia="Calibri"/>
          <w:lang w:eastAsia="en-US"/>
        </w:rPr>
        <w:t xml:space="preserve"> трёх языков  —  родного, первого (ИЯ</w:t>
      </w:r>
      <w:proofErr w:type="gramStart"/>
      <w:r>
        <w:rPr>
          <w:rFonts w:eastAsia="Calibri"/>
          <w:lang w:eastAsia="en-US"/>
        </w:rPr>
        <w:t>1</w:t>
      </w:r>
      <w:proofErr w:type="gramEnd"/>
      <w:r>
        <w:rPr>
          <w:rFonts w:eastAsia="Calibri"/>
          <w:lang w:eastAsia="en-US"/>
        </w:rPr>
        <w:t>) и второго иностранного языка (ИЯ2), что, с одной стороны, обусловливает более  интенсивное  развитие  речевой  способности  учащихся  в  целом  и  положительно сказывается на образовательном процессе;</w:t>
      </w:r>
    </w:p>
    <w:p w:rsidR="00F83D2A" w:rsidRDefault="00F83D2A" w:rsidP="000C192A">
      <w:pPr>
        <w:numPr>
          <w:ilvl w:val="0"/>
          <w:numId w:val="6"/>
        </w:numPr>
        <w:tabs>
          <w:tab w:val="left" w:pos="709"/>
          <w:tab w:val="left" w:pos="14570"/>
        </w:tabs>
        <w:spacing w:after="0" w:line="240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возникают  проблемы  интерференции  (отрицательного воздействия) не только со стороны родного языка, но и со стороны первого иностранного языка, что вызывает определённые трудности; </w:t>
      </w:r>
    </w:p>
    <w:p w:rsidR="00F83D2A" w:rsidRDefault="00F83D2A" w:rsidP="000C192A">
      <w:pPr>
        <w:numPr>
          <w:ilvl w:val="0"/>
          <w:numId w:val="6"/>
        </w:numPr>
        <w:tabs>
          <w:tab w:val="left" w:pos="709"/>
          <w:tab w:val="left" w:pos="14570"/>
        </w:tabs>
        <w:spacing w:after="0" w:line="240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наряду с этим возникают большие возможности для  опоры на уже имеющийся опыт изучения первого иностранного языка 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t>Возможность  опереться  на  положительный  перенос  при  изучении  второго иностранного  языка  позволяет  интенсифицировать  процесс  овладения  им,  сделать  его эффективным  и  результативным,  несмотря  на  более  сжатые  сроки  обучения.  Это позволяет ставить в основном те же цели в обучении второму иностранному языку, что и первому.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lastRenderedPageBreak/>
        <w:t xml:space="preserve">При  изучении  второго  иностранного  языка,  как  и  первого,  учащиеся  готовят  и представляют  проекты,  которые  должны  создавать  условия  для  реального  общения учащихся  на  немецком  языке  (переписка,  возможные  встречи  с  носителями  языка)  или имитировать  общение  средствами  ролевой  игры.  </w:t>
      </w:r>
      <w:proofErr w:type="gramStart"/>
      <w:r>
        <w:t>В  подготовке и  презентации  этих проектов  должны  участвовать  все  учащиеся,  но  степень  и  характер  участия  могут  быть разными:  к  работе  над  проектом  может  быть  добавлена  работа  в  качестве  оформителя (класса,  школы),  члена  жюри,  репортёра  и  др.  Проектная  деятельность  учитывает возрастные  и  психологические  особенности  каждого  учащегося,  позволяет  раскрыть возможности учащихся, отвечает их интересам и потребностям.</w:t>
      </w:r>
      <w:proofErr w:type="gramEnd"/>
      <w:r>
        <w:t xml:space="preserve"> Особенность данного курса заключается  в разнообразии методов и приёмов работы с языковым  материалом,  он  даёт  учителю  возможность  планировать  учебно-воспитательный процесс, исходя из реальных потребностей и возможностей учащихся.</w:t>
      </w:r>
    </w:p>
    <w:p w:rsidR="00F83D2A" w:rsidRDefault="00F83D2A" w:rsidP="00F83D2A">
      <w:pPr>
        <w:tabs>
          <w:tab w:val="left" w:pos="14459"/>
          <w:tab w:val="left" w:pos="14570"/>
        </w:tabs>
        <w:jc w:val="center"/>
        <w:rPr>
          <w:b/>
        </w:rPr>
      </w:pPr>
      <w:r>
        <w:rPr>
          <w:b/>
        </w:rPr>
        <w:t>Цели курса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t>Изучение  второго  иностранного  языка  в  основной  школе  направлено  на  достижение следующих целей:</w:t>
      </w:r>
    </w:p>
    <w:p w:rsidR="00F83D2A" w:rsidRDefault="00F83D2A" w:rsidP="000C192A">
      <w:pPr>
        <w:numPr>
          <w:ilvl w:val="0"/>
          <w:numId w:val="7"/>
        </w:numPr>
        <w:tabs>
          <w:tab w:val="left" w:pos="567"/>
          <w:tab w:val="left" w:pos="14570"/>
        </w:tabs>
        <w:spacing w:after="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развитие иноязычной коммуникативной компетенции в совокупности её составляющих, а именно:</w:t>
      </w:r>
    </w:p>
    <w:p w:rsidR="00F83D2A" w:rsidRDefault="00F83D2A" w:rsidP="000C192A">
      <w:pPr>
        <w:numPr>
          <w:ilvl w:val="0"/>
          <w:numId w:val="8"/>
        </w:numPr>
        <w:tabs>
          <w:tab w:val="left" w:pos="1418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речевая  компетенция  —  развитие  коммуникативных  умений  в  четырёх  основных видах речевой деятельности (говорении, </w:t>
      </w:r>
      <w:proofErr w:type="spellStart"/>
      <w:r>
        <w:rPr>
          <w:rFonts w:eastAsia="Calibri"/>
          <w:lang w:eastAsia="en-US"/>
        </w:rPr>
        <w:t>аудировании</w:t>
      </w:r>
      <w:proofErr w:type="spellEnd"/>
      <w:r>
        <w:rPr>
          <w:rFonts w:eastAsia="Calibri"/>
          <w:lang w:eastAsia="en-US"/>
        </w:rPr>
        <w:t>, чтении, письме);</w:t>
      </w:r>
    </w:p>
    <w:p w:rsidR="00F83D2A" w:rsidRDefault="00F83D2A" w:rsidP="000C192A">
      <w:pPr>
        <w:numPr>
          <w:ilvl w:val="0"/>
          <w:numId w:val="8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языковая  компетенция  —  овладение  языковыми  средствами  (фонетическими, орфографическими, лексическими, грамматическими) в соответствии с темами и ситуациями  общения,  отобранными  для  основной  школы;  освоение  знаний  о  языковых явлениях  изучаемого языка, разных способах выражения мысли в родном и иностранном языке;</w:t>
      </w:r>
    </w:p>
    <w:p w:rsidR="00F83D2A" w:rsidRDefault="00F83D2A" w:rsidP="000C192A">
      <w:pPr>
        <w:numPr>
          <w:ilvl w:val="0"/>
          <w:numId w:val="8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социокультурная</w:t>
      </w:r>
      <w:proofErr w:type="spellEnd"/>
      <w:r>
        <w:rPr>
          <w:rFonts w:eastAsia="Calibri"/>
          <w:lang w:eastAsia="en-US"/>
        </w:rPr>
        <w:t xml:space="preserve">  компетенция  —  приобщение  к  культуре,  традициям  и  реалиям стран/страны  изучаемого  языка  в  рамках  тем,  сфер  и  ситуаций  общения,  отвечающих опыту, интересам, психологическим особенностям учащихся основной школы на разных её  этапах;  формирование  умения  представлять  свою  страну,  её  культуру  в  условиях межкультурного общения;</w:t>
      </w:r>
    </w:p>
    <w:p w:rsidR="00F83D2A" w:rsidRDefault="00F83D2A" w:rsidP="000C192A">
      <w:pPr>
        <w:numPr>
          <w:ilvl w:val="0"/>
          <w:numId w:val="8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компенсаторная  компетенция  —  развитие  умений  выходить  из  положения  в условиях дефицита языковых сре</w:t>
      </w:r>
      <w:proofErr w:type="gramStart"/>
      <w:r>
        <w:rPr>
          <w:rFonts w:eastAsia="Calibri"/>
          <w:lang w:eastAsia="en-US"/>
        </w:rPr>
        <w:t>дств пр</w:t>
      </w:r>
      <w:proofErr w:type="gramEnd"/>
      <w:r>
        <w:rPr>
          <w:rFonts w:eastAsia="Calibri"/>
          <w:lang w:eastAsia="en-US"/>
        </w:rPr>
        <w:t>и получении и передаче информации;</w:t>
      </w:r>
    </w:p>
    <w:p w:rsidR="00F83D2A" w:rsidRDefault="00F83D2A" w:rsidP="000C192A">
      <w:pPr>
        <w:numPr>
          <w:ilvl w:val="0"/>
          <w:numId w:val="8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lang w:eastAsia="en-US"/>
        </w:rPr>
        <w:t>учебно-познавательная компетенция  —  дальнейшее развитие общих и специальных учебных  умений,  универсальных  способов  деятельности;  ознакомление  с  доступными учащимся  способами  и  приёмами  самостоятельного  изучения  языков  и  культур,  в  том числе с использованием новых информационных технологий;</w:t>
      </w:r>
      <w:proofErr w:type="gramEnd"/>
    </w:p>
    <w:p w:rsidR="00F83D2A" w:rsidRDefault="00F83D2A" w:rsidP="000C192A">
      <w:pPr>
        <w:numPr>
          <w:ilvl w:val="0"/>
          <w:numId w:val="7"/>
        </w:numPr>
        <w:tabs>
          <w:tab w:val="left" w:pos="567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развитие  личности  учащихся  посредством  реализации  воспитательного потенциала изучаемого иностранного языка:</w:t>
      </w:r>
    </w:p>
    <w:p w:rsidR="00F83D2A" w:rsidRDefault="00F83D2A" w:rsidP="000C192A">
      <w:pPr>
        <w:numPr>
          <w:ilvl w:val="0"/>
          <w:numId w:val="9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формирование  у  учащихся  потребности  изучения  и  овладения  иностранными языками  как  средством  общения,  познания,  самореализации  и  социальной  адаптации  в поликультурном,  </w:t>
      </w:r>
      <w:proofErr w:type="spellStart"/>
      <w:r>
        <w:rPr>
          <w:rFonts w:eastAsia="Calibri"/>
          <w:lang w:eastAsia="en-US"/>
        </w:rPr>
        <w:t>полиэтническом</w:t>
      </w:r>
      <w:proofErr w:type="spellEnd"/>
      <w:r>
        <w:rPr>
          <w:rFonts w:eastAsia="Calibri"/>
          <w:lang w:eastAsia="en-US"/>
        </w:rPr>
        <w:t xml:space="preserve">  мире  в  условиях  глобализации  на  основе  осознания важности  изучения  иностранных  языков  и  родного  языка  как  средства  общения  и познания в современном мире;</w:t>
      </w:r>
    </w:p>
    <w:p w:rsidR="00F83D2A" w:rsidRDefault="00F83D2A" w:rsidP="000C192A">
      <w:pPr>
        <w:numPr>
          <w:ilvl w:val="0"/>
          <w:numId w:val="9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формирование  общекультурной  и  этнической  идентичности  личности  как составляющих  гражданской  идентичности  личности;  воспитание  каче</w:t>
      </w:r>
      <w:proofErr w:type="gramStart"/>
      <w:r>
        <w:rPr>
          <w:rFonts w:eastAsia="Calibri"/>
          <w:lang w:eastAsia="en-US"/>
        </w:rPr>
        <w:t>ств  гр</w:t>
      </w:r>
      <w:proofErr w:type="gramEnd"/>
      <w:r>
        <w:rPr>
          <w:rFonts w:eastAsia="Calibri"/>
          <w:lang w:eastAsia="en-US"/>
        </w:rPr>
        <w:t xml:space="preserve">ажданина, патриота; развитие национального самосознания, стремления к взаимопониманию </w:t>
      </w:r>
      <w:proofErr w:type="spellStart"/>
      <w:r>
        <w:rPr>
          <w:rFonts w:eastAsia="Calibri"/>
          <w:lang w:eastAsia="en-US"/>
        </w:rPr>
        <w:t>междулюдьми</w:t>
      </w:r>
      <w:proofErr w:type="spellEnd"/>
      <w:r>
        <w:rPr>
          <w:rFonts w:eastAsia="Calibri"/>
          <w:lang w:eastAsia="en-US"/>
        </w:rPr>
        <w:t xml:space="preserve">  разных  сообществ,  толерантного  отношения  к  проявлениям  иной  культуры; лучшее осознание своей собственной культуры;</w:t>
      </w:r>
    </w:p>
    <w:p w:rsidR="00F83D2A" w:rsidRDefault="00F83D2A" w:rsidP="000C192A">
      <w:pPr>
        <w:numPr>
          <w:ilvl w:val="0"/>
          <w:numId w:val="9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развитие  стремления  к  овладению  основами  мировой  культуры  средствами иностранного языка;</w:t>
      </w:r>
    </w:p>
    <w:p w:rsidR="00F83D2A" w:rsidRDefault="00F83D2A" w:rsidP="000C192A">
      <w:pPr>
        <w:numPr>
          <w:ilvl w:val="0"/>
          <w:numId w:val="9"/>
        </w:numPr>
        <w:tabs>
          <w:tab w:val="left" w:pos="1418"/>
          <w:tab w:val="left" w:pos="14570"/>
        </w:tabs>
        <w:spacing w:after="160" w:line="259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осознание необходимости вести здоровый образ жизни.</w:t>
      </w:r>
    </w:p>
    <w:p w:rsidR="00F83D2A" w:rsidRDefault="00F83D2A" w:rsidP="00F83D2A">
      <w:pPr>
        <w:ind w:firstLine="284"/>
        <w:jc w:val="center"/>
        <w:rPr>
          <w:b/>
          <w:bCs/>
          <w:color w:val="000000"/>
        </w:rPr>
      </w:pPr>
      <w:r>
        <w:rPr>
          <w:b/>
          <w:color w:val="000000"/>
        </w:rPr>
        <w:t>Ц</w:t>
      </w:r>
      <w:r>
        <w:rPr>
          <w:b/>
          <w:bCs/>
          <w:color w:val="000000"/>
        </w:rPr>
        <w:t>ели рабочей программы</w:t>
      </w:r>
    </w:p>
    <w:p w:rsidR="00F83D2A" w:rsidRDefault="00F83D2A" w:rsidP="000C192A">
      <w:pPr>
        <w:numPr>
          <w:ilvl w:val="0"/>
          <w:numId w:val="10"/>
        </w:numPr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учебные (формирование коммуникативной компетенции элементарного уровня в устных (</w:t>
      </w:r>
      <w:proofErr w:type="spellStart"/>
      <w:r>
        <w:rPr>
          <w:rFonts w:eastAsia="Calibri"/>
          <w:color w:val="000000"/>
          <w:lang w:eastAsia="en-US"/>
        </w:rPr>
        <w:t>аудирование</w:t>
      </w:r>
      <w:proofErr w:type="spellEnd"/>
      <w:r>
        <w:rPr>
          <w:rFonts w:eastAsia="Calibri"/>
          <w:color w:val="000000"/>
          <w:lang w:eastAsia="en-US"/>
        </w:rPr>
        <w:t xml:space="preserve"> и говорение) и письменных (чтение и письмо) </w:t>
      </w:r>
      <w:proofErr w:type="gramStart"/>
      <w:r>
        <w:rPr>
          <w:rFonts w:eastAsia="Calibri"/>
          <w:color w:val="000000"/>
          <w:lang w:eastAsia="en-US"/>
        </w:rPr>
        <w:t>видах</w:t>
      </w:r>
      <w:proofErr w:type="gramEnd"/>
      <w:r>
        <w:rPr>
          <w:rFonts w:eastAsia="Calibri"/>
          <w:color w:val="000000"/>
          <w:lang w:eastAsia="en-US"/>
        </w:rPr>
        <w:t xml:space="preserve"> речевой деятельности);</w:t>
      </w:r>
    </w:p>
    <w:p w:rsidR="00F83D2A" w:rsidRDefault="00F83D2A" w:rsidP="000C192A">
      <w:pPr>
        <w:numPr>
          <w:ilvl w:val="0"/>
          <w:numId w:val="10"/>
        </w:numPr>
        <w:contextualSpacing/>
        <w:jc w:val="both"/>
        <w:rPr>
          <w:rFonts w:eastAsia="Calibri"/>
          <w:color w:val="000000"/>
          <w:lang w:eastAsia="en-US"/>
        </w:rPr>
      </w:pPr>
      <w:proofErr w:type="gramStart"/>
      <w:r>
        <w:rPr>
          <w:rFonts w:eastAsia="Calibri"/>
          <w:color w:val="000000"/>
          <w:lang w:eastAsia="en-US"/>
        </w:rPr>
        <w:t>образовательные (приобщение учащихся к новому социальному опыту с использованием немецкого языка: знакомство младших школьников с миром зарубежных сверстников, с зарубежным детским фольклором и доступными образцами</w:t>
      </w:r>
      <w:r>
        <w:rPr>
          <w:rFonts w:eastAsia="Calibri"/>
          <w:color w:val="000000"/>
          <w:lang w:eastAsia="en-US"/>
        </w:rPr>
        <w:br/>
        <w:t>художественной литературы; воспитание дружелюбного отношения к представителям других стран, расширение кругозора и развитие межкультурных представлений);</w:t>
      </w:r>
      <w:proofErr w:type="gramEnd"/>
    </w:p>
    <w:p w:rsidR="00F83D2A" w:rsidRDefault="00F83D2A" w:rsidP="000C192A">
      <w:pPr>
        <w:numPr>
          <w:ilvl w:val="0"/>
          <w:numId w:val="10"/>
        </w:numPr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развивающие (развитие интеллектуальных функций и универсальных учебных умений младших школьников, повышение их речевых возможностей, укрепление учебной мотивации в изучении немецкого языка и расширение познавательных интересов);</w:t>
      </w:r>
    </w:p>
    <w:p w:rsidR="00F83D2A" w:rsidRDefault="00F83D2A" w:rsidP="000C192A">
      <w:pPr>
        <w:numPr>
          <w:ilvl w:val="0"/>
          <w:numId w:val="10"/>
        </w:numPr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воспитательные (воспитание нравственных качеств личности младшего школьника, волевой </w:t>
      </w:r>
      <w:proofErr w:type="spellStart"/>
      <w:r>
        <w:rPr>
          <w:rFonts w:eastAsia="Calibri"/>
          <w:color w:val="000000"/>
          <w:lang w:eastAsia="en-US"/>
        </w:rPr>
        <w:t>саморегуляции</w:t>
      </w:r>
      <w:proofErr w:type="spellEnd"/>
      <w:r>
        <w:rPr>
          <w:rFonts w:eastAsia="Calibri"/>
          <w:color w:val="000000"/>
          <w:lang w:eastAsia="en-US"/>
        </w:rPr>
        <w:t>, толерантного отношения и уважения к представителям иных культур, ответственного отношения к учёбе и порученному делу, чувства патриотизма).</w:t>
      </w:r>
      <w:r>
        <w:rPr>
          <w:rFonts w:eastAsia="Calibri"/>
          <w:color w:val="000000"/>
          <w:lang w:eastAsia="en-US"/>
        </w:rPr>
        <w:br/>
        <w:t xml:space="preserve">           Основная цель обучения немецкому языку в 9 классе— </w:t>
      </w:r>
      <w:proofErr w:type="gramStart"/>
      <w:r>
        <w:rPr>
          <w:rFonts w:eastAsia="Calibri"/>
          <w:color w:val="000000"/>
          <w:lang w:eastAsia="en-US"/>
        </w:rPr>
        <w:t>ра</w:t>
      </w:r>
      <w:proofErr w:type="gramEnd"/>
      <w:r>
        <w:rPr>
          <w:rFonts w:eastAsia="Calibri"/>
          <w:color w:val="000000"/>
          <w:lang w:eastAsia="en-US"/>
        </w:rPr>
        <w:t>звитие способности и готовности школьников осуществлять элементарное общение на немецком языке в рамках ограниченного числа наиболее распро</w:t>
      </w:r>
      <w:r>
        <w:rPr>
          <w:rFonts w:eastAsia="Calibri"/>
          <w:color w:val="000000"/>
          <w:lang w:eastAsia="en-US"/>
        </w:rPr>
        <w:softHyphen/>
        <w:t>странённых стандартных ситуаций общения, а также их воспитание и развитие средствами учебного предмета: их речевое и интеллекту</w:t>
      </w:r>
      <w:r>
        <w:rPr>
          <w:rFonts w:eastAsia="Calibri"/>
          <w:color w:val="000000"/>
          <w:lang w:eastAsia="en-US"/>
        </w:rPr>
        <w:softHyphen/>
        <w:t>альное развитие, развитие мотивации к изучению немецкого языка, интереса ко всё ещё очень скупой страноведческой информации, развитие чувств и эмоций и в определённой мере ценностных ори</w:t>
      </w:r>
      <w:r>
        <w:rPr>
          <w:rFonts w:eastAsia="Calibri"/>
          <w:color w:val="000000"/>
          <w:lang w:eastAsia="en-US"/>
        </w:rPr>
        <w:softHyphen/>
        <w:t>ентаций и творческого потенциала.</w:t>
      </w:r>
    </w:p>
    <w:p w:rsidR="00F83D2A" w:rsidRDefault="00F83D2A" w:rsidP="00F83D2A">
      <w:pPr>
        <w:tabs>
          <w:tab w:val="left" w:pos="14459"/>
          <w:tab w:val="left" w:pos="14570"/>
        </w:tabs>
        <w:jc w:val="both"/>
        <w:rPr>
          <w:b/>
          <w:sz w:val="20"/>
          <w:szCs w:val="20"/>
        </w:rPr>
      </w:pPr>
    </w:p>
    <w:p w:rsidR="00F83D2A" w:rsidRDefault="00F83D2A" w:rsidP="00F83D2A">
      <w:pPr>
        <w:jc w:val="center"/>
        <w:rPr>
          <w:b/>
          <w:color w:val="000000"/>
        </w:rPr>
      </w:pPr>
      <w:r>
        <w:rPr>
          <w:b/>
          <w:color w:val="000000"/>
        </w:rPr>
        <w:t>Задачи учебного курса</w:t>
      </w:r>
    </w:p>
    <w:p w:rsidR="00F83D2A" w:rsidRDefault="00F83D2A" w:rsidP="00F83D2A">
      <w:pPr>
        <w:autoSpaceDE w:val="0"/>
        <w:autoSpaceDN w:val="0"/>
        <w:ind w:firstLine="708"/>
        <w:jc w:val="both"/>
        <w:rPr>
          <w:rFonts w:eastAsia="Calibri"/>
          <w:color w:val="000000"/>
        </w:rPr>
      </w:pPr>
      <w:proofErr w:type="gramStart"/>
      <w:r>
        <w:rPr>
          <w:rFonts w:eastAsia="Calibri"/>
          <w:color w:val="000000"/>
        </w:rPr>
        <w:t xml:space="preserve">Применительно к курсу для 8 и 9 классов следует говорить о </w:t>
      </w:r>
      <w:r>
        <w:rPr>
          <w:rFonts w:eastAsia="Calibri"/>
          <w:bCs/>
          <w:color w:val="000000"/>
        </w:rPr>
        <w:t xml:space="preserve">развивающих, воспитательных </w:t>
      </w:r>
      <w:r>
        <w:rPr>
          <w:rFonts w:eastAsia="Calibri"/>
          <w:color w:val="000000"/>
        </w:rPr>
        <w:t>и</w:t>
      </w:r>
      <w:r>
        <w:rPr>
          <w:rFonts w:eastAsia="Calibri"/>
        </w:rPr>
        <w:t xml:space="preserve"> </w:t>
      </w:r>
      <w:r>
        <w:rPr>
          <w:rFonts w:eastAsia="Calibri"/>
          <w:bCs/>
          <w:color w:val="000000"/>
        </w:rPr>
        <w:t xml:space="preserve">практических </w:t>
      </w:r>
      <w:r>
        <w:rPr>
          <w:rFonts w:eastAsia="Calibri"/>
          <w:color w:val="000000"/>
        </w:rPr>
        <w:t>задачах:</w:t>
      </w:r>
      <w:r>
        <w:rPr>
          <w:rFonts w:eastAsia="Calibri"/>
        </w:rPr>
        <w:t xml:space="preserve"> </w:t>
      </w:r>
      <w:r>
        <w:rPr>
          <w:rFonts w:eastAsia="Calibri"/>
          <w:color w:val="000000"/>
        </w:rPr>
        <w:t>способствовать интеллектуальному и эмоциональному развитию личности ребёнка;</w:t>
      </w:r>
      <w:r>
        <w:rPr>
          <w:rFonts w:eastAsia="Calibri"/>
        </w:rPr>
        <w:t xml:space="preserve"> </w:t>
      </w:r>
      <w:r>
        <w:rPr>
          <w:rFonts w:eastAsia="Calibri"/>
          <w:color w:val="000000"/>
        </w:rPr>
        <w:t>развивать его память и воображение;</w:t>
      </w:r>
      <w:r>
        <w:rPr>
          <w:rFonts w:eastAsia="Calibri"/>
        </w:rPr>
        <w:t xml:space="preserve"> </w:t>
      </w:r>
      <w:r>
        <w:rPr>
          <w:rFonts w:eastAsia="Calibri"/>
          <w:color w:val="000000"/>
        </w:rPr>
        <w:t xml:space="preserve">создавать условия для творческого развития ребёнка; прививать навыки рефлексии и </w:t>
      </w:r>
      <w:proofErr w:type="spellStart"/>
      <w:r>
        <w:rPr>
          <w:rFonts w:eastAsia="Calibri"/>
          <w:color w:val="000000"/>
        </w:rPr>
        <w:t>саморефлексии</w:t>
      </w:r>
      <w:proofErr w:type="spellEnd"/>
      <w:r>
        <w:rPr>
          <w:rFonts w:eastAsia="Calibri"/>
          <w:color w:val="000000"/>
        </w:rPr>
        <w:t>; развивать национальное самосознание наряду с межкультурной толерантностью; создавать ситуации для самореализации личности ребёнка;</w:t>
      </w:r>
      <w:proofErr w:type="gramEnd"/>
      <w:r>
        <w:rPr>
          <w:rFonts w:eastAsia="Calibri"/>
          <w:color w:val="000000"/>
        </w:rPr>
        <w:t xml:space="preserve"> воспитывать в ребёнке самоуважение; воспитывать сознательное отношение к обучению, умение преодолевать трудности самостоятельно; способствовать формированию чувства успешности; учить ставить перед собой цели в изучении учебного </w:t>
      </w:r>
      <w:r>
        <w:rPr>
          <w:rFonts w:eastAsia="Calibri"/>
          <w:color w:val="000000"/>
        </w:rPr>
        <w:lastRenderedPageBreak/>
        <w:t>предмета и достигать их; развивать интерес и уважение к культуре, истории, особенностям жизни стран изучаемого языка; раскрывать общеобразовательную и практическую ценность владения несколькими иностранными языками.</w:t>
      </w:r>
    </w:p>
    <w:p w:rsidR="00F83D2A" w:rsidRDefault="00F83D2A" w:rsidP="00F83D2A">
      <w:pPr>
        <w:autoSpaceDE w:val="0"/>
        <w:autoSpaceDN w:val="0"/>
        <w:ind w:firstLine="708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Практические цели должны отвечать тем требованиям, которые заложены в Федеральном государственном образовательном стандарте общего образования и определены европейскими уровнями языковых компетенций.</w:t>
      </w:r>
    </w:p>
    <w:p w:rsidR="00F83D2A" w:rsidRDefault="00F83D2A" w:rsidP="00F83D2A">
      <w:pPr>
        <w:tabs>
          <w:tab w:val="left" w:pos="14459"/>
          <w:tab w:val="left" w:pos="14570"/>
        </w:tabs>
        <w:jc w:val="center"/>
        <w:rPr>
          <w:b/>
        </w:rPr>
      </w:pPr>
      <w:r>
        <w:rPr>
          <w:b/>
        </w:rPr>
        <w:t>Планируемые результаты</w:t>
      </w:r>
      <w:proofErr w:type="gramStart"/>
      <w:r>
        <w:rPr>
          <w:b/>
        </w:rPr>
        <w:t xml:space="preserve"> .</w:t>
      </w:r>
      <w:proofErr w:type="gramEnd"/>
      <w:r>
        <w:rPr>
          <w:b/>
        </w:rPr>
        <w:t xml:space="preserve">Личностные,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и предметные результаты</w:t>
      </w:r>
    </w:p>
    <w:p w:rsidR="00F83D2A" w:rsidRDefault="00F83D2A" w:rsidP="00F83D2A">
      <w:pPr>
        <w:tabs>
          <w:tab w:val="left" w:pos="14459"/>
          <w:tab w:val="left" w:pos="14570"/>
        </w:tabs>
        <w:ind w:firstLine="709"/>
        <w:jc w:val="both"/>
      </w:pPr>
      <w:r>
        <w:rPr>
          <w:rFonts w:eastAsia="Calibri"/>
          <w:b/>
          <w:color w:val="000000"/>
        </w:rPr>
        <w:t xml:space="preserve">В </w:t>
      </w:r>
      <w:r>
        <w:rPr>
          <w:rFonts w:eastAsia="Calibri"/>
          <w:color w:val="000000"/>
        </w:rPr>
        <w:t xml:space="preserve">соответствии с требованиями Федерального государственного образовательного стандарта общего образования к результатам иноязычного образования выделяются три группы результатов: </w:t>
      </w:r>
      <w:r>
        <w:rPr>
          <w:rFonts w:eastAsia="Calibri"/>
          <w:i/>
          <w:iCs/>
          <w:color w:val="000000"/>
        </w:rPr>
        <w:t>личностные</w:t>
      </w:r>
      <w:r>
        <w:rPr>
          <w:rFonts w:eastAsia="Calibri"/>
          <w:color w:val="000000"/>
        </w:rPr>
        <w:t xml:space="preserve">, </w:t>
      </w:r>
      <w:proofErr w:type="spellStart"/>
      <w:r>
        <w:rPr>
          <w:rFonts w:eastAsia="Calibri"/>
          <w:i/>
          <w:iCs/>
          <w:color w:val="000000"/>
        </w:rPr>
        <w:t>метапредметные</w:t>
      </w:r>
      <w:proofErr w:type="spellEnd"/>
      <w:r>
        <w:rPr>
          <w:rFonts w:eastAsia="Calibri"/>
          <w:i/>
          <w:iCs/>
          <w:color w:val="000000"/>
        </w:rPr>
        <w:t xml:space="preserve"> </w:t>
      </w:r>
      <w:r>
        <w:rPr>
          <w:rFonts w:eastAsia="Calibri"/>
          <w:color w:val="000000"/>
        </w:rPr>
        <w:t xml:space="preserve">и </w:t>
      </w:r>
      <w:r>
        <w:rPr>
          <w:rFonts w:eastAsia="Calibri"/>
          <w:i/>
          <w:iCs/>
          <w:color w:val="000000"/>
        </w:rPr>
        <w:t>предметные</w:t>
      </w:r>
      <w:r>
        <w:rPr>
          <w:rFonts w:eastAsia="Calibri"/>
          <w:color w:val="000000"/>
        </w:rPr>
        <w:t>.</w:t>
      </w:r>
    </w:p>
    <w:p w:rsidR="00F83D2A" w:rsidRDefault="00F83D2A" w:rsidP="00F83D2A">
      <w:pPr>
        <w:autoSpaceDE w:val="0"/>
        <w:autoSpaceDN w:val="0"/>
        <w:ind w:firstLine="708"/>
        <w:jc w:val="both"/>
        <w:rPr>
          <w:rFonts w:eastAsia="Calibri"/>
          <w:b/>
          <w:bCs/>
          <w:color w:val="000000"/>
        </w:rPr>
      </w:pPr>
      <w:r>
        <w:rPr>
          <w:rFonts w:eastAsia="Calibri"/>
          <w:b/>
          <w:bCs/>
          <w:color w:val="000000"/>
        </w:rPr>
        <w:t>Личностные результаты должны отражать: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освоение социальной роли </w:t>
      </w:r>
      <w:proofErr w:type="gramStart"/>
      <w:r>
        <w:rPr>
          <w:rFonts w:eastAsia="Calibri"/>
          <w:color w:val="000000"/>
          <w:lang w:eastAsia="en-US"/>
        </w:rPr>
        <w:t>обучающегося</w:t>
      </w:r>
      <w:proofErr w:type="gramEnd"/>
      <w:r>
        <w:rPr>
          <w:rFonts w:eastAsia="Calibri"/>
          <w:color w:val="000000"/>
          <w:lang w:eastAsia="en-US"/>
        </w:rPr>
        <w:t xml:space="preserve">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развитие мотивов учебной деятельности и формирование личностного смысла учения;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развитие самостоятельности и личной ответственности за свои поступки, в том числе в процессе учения;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овладение начальными навыками адаптации в динамично изменяющемся и развивающемся мире;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формирование ценностей многонационального российского общества;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становление гуманистических и демократических ценностных ориентаций;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формирование уважительного отношения к иному мнению, истории и культуре других народов;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формирование эстетических потребностей, ценностей и чувств;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развитие навыков сотрудничества </w:t>
      </w:r>
      <w:proofErr w:type="gramStart"/>
      <w:r>
        <w:rPr>
          <w:rFonts w:eastAsia="Calibri"/>
          <w:color w:val="000000"/>
          <w:lang w:eastAsia="en-US"/>
        </w:rPr>
        <w:t>со</w:t>
      </w:r>
      <w:proofErr w:type="gramEnd"/>
      <w:r>
        <w:rPr>
          <w:rFonts w:eastAsia="Calibri"/>
          <w:color w:val="000000"/>
          <w:lang w:eastAsia="en-US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F83D2A" w:rsidRDefault="00F83D2A" w:rsidP="000C192A">
      <w:pPr>
        <w:numPr>
          <w:ilvl w:val="0"/>
          <w:numId w:val="11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F83D2A" w:rsidRDefault="00F83D2A" w:rsidP="00F83D2A">
      <w:pPr>
        <w:autoSpaceDE w:val="0"/>
        <w:autoSpaceDN w:val="0"/>
        <w:ind w:firstLine="708"/>
        <w:jc w:val="both"/>
        <w:rPr>
          <w:rFonts w:eastAsia="Calibri"/>
          <w:color w:val="000000"/>
        </w:rPr>
      </w:pPr>
      <w:proofErr w:type="spellStart"/>
      <w:r>
        <w:rPr>
          <w:rFonts w:eastAsia="Calibri"/>
          <w:b/>
          <w:bCs/>
          <w:color w:val="000000"/>
        </w:rPr>
        <w:t>Метапредметные</w:t>
      </w:r>
      <w:proofErr w:type="spellEnd"/>
      <w:r>
        <w:rPr>
          <w:rFonts w:eastAsia="Calibri"/>
          <w:b/>
          <w:bCs/>
          <w:color w:val="000000"/>
        </w:rPr>
        <w:t xml:space="preserve"> </w:t>
      </w:r>
      <w:r>
        <w:rPr>
          <w:rFonts w:eastAsia="Calibri"/>
          <w:bCs/>
          <w:color w:val="000000"/>
        </w:rPr>
        <w:t>результаты должны отражать:</w:t>
      </w:r>
      <w:r>
        <w:rPr>
          <w:rFonts w:eastAsia="Calibri"/>
          <w:color w:val="000000"/>
        </w:rPr>
        <w:t xml:space="preserve">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lastRenderedPageBreak/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умение оценивать правильность выполнения учебной задачи, собственные возможности её решения;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высказывание, умозаключение (индуктивное, дедуктивное и по аналогии) и делать выводы;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обучение смысловому чтению;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умение организовывать учебное сотрудничество и совместную деятельность с учителем и сверстниками;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формирование умения 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умение формулировать, аргументировать и отстаивать своё мнение;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планирование и регуляцию своей деятельности;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владение устной и письменной речью, монологической контекстной речью; 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формирование и развитие компетентности в области использования информационно-коммуникационных технологий (далее </w:t>
      </w:r>
      <w:proofErr w:type="spellStart"/>
      <w:proofErr w:type="gramStart"/>
      <w:r>
        <w:rPr>
          <w:rFonts w:eastAsia="Calibri"/>
          <w:color w:val="000000"/>
          <w:lang w:eastAsia="en-US"/>
        </w:rPr>
        <w:t>ИКТ-компетенции</w:t>
      </w:r>
      <w:proofErr w:type="spellEnd"/>
      <w:proofErr w:type="gramEnd"/>
      <w:r>
        <w:rPr>
          <w:rFonts w:eastAsia="Calibri"/>
          <w:color w:val="000000"/>
          <w:lang w:eastAsia="en-US"/>
        </w:rPr>
        <w:t>);</w:t>
      </w:r>
    </w:p>
    <w:p w:rsidR="00F83D2A" w:rsidRDefault="00F83D2A" w:rsidP="000C192A">
      <w:pPr>
        <w:numPr>
          <w:ilvl w:val="0"/>
          <w:numId w:val="12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F83D2A" w:rsidRDefault="00F83D2A" w:rsidP="00F83D2A">
      <w:pPr>
        <w:autoSpaceDE w:val="0"/>
        <w:autoSpaceDN w:val="0"/>
        <w:spacing w:line="360" w:lineRule="auto"/>
        <w:ind w:firstLine="708"/>
        <w:jc w:val="both"/>
        <w:rPr>
          <w:rFonts w:eastAsia="Calibri"/>
          <w:color w:val="000000"/>
        </w:rPr>
      </w:pPr>
      <w:r>
        <w:rPr>
          <w:rFonts w:eastAsia="Calibri"/>
          <w:bCs/>
          <w:color w:val="000000"/>
        </w:rPr>
        <w:t xml:space="preserve">Предметные результаты </w:t>
      </w:r>
      <w:r>
        <w:rPr>
          <w:rFonts w:eastAsia="Calibri"/>
          <w:color w:val="000000"/>
        </w:rPr>
        <w:t>освоения выпускниками основной школы программы по второму иностранному языку состоят в следующем:</w:t>
      </w:r>
    </w:p>
    <w:p w:rsidR="00F83D2A" w:rsidRDefault="00F83D2A" w:rsidP="00F83D2A">
      <w:pPr>
        <w:autoSpaceDE w:val="0"/>
        <w:autoSpaceDN w:val="0"/>
        <w:spacing w:line="360" w:lineRule="auto"/>
        <w:jc w:val="both"/>
        <w:rPr>
          <w:rFonts w:eastAsia="Calibri"/>
          <w:color w:val="000000"/>
        </w:rPr>
      </w:pPr>
      <w:r>
        <w:rPr>
          <w:rFonts w:eastAsia="Calibri"/>
          <w:bCs/>
          <w:color w:val="000000"/>
        </w:rPr>
        <w:t xml:space="preserve">А. В коммуникативной сфере </w:t>
      </w:r>
      <w:r>
        <w:rPr>
          <w:rFonts w:eastAsia="Calibri"/>
          <w:color w:val="000000"/>
        </w:rPr>
        <w:t>(т. е. владении вторым иностранным языком как средством общения):  Речевая компетенция в следующих видах речевой деятельности: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b/>
          <w:i/>
          <w:iCs/>
          <w:color w:val="000000"/>
          <w:u w:val="single"/>
        </w:rPr>
      </w:pPr>
      <w:r>
        <w:rPr>
          <w:rFonts w:eastAsia="Calibri"/>
          <w:b/>
          <w:i/>
          <w:iCs/>
          <w:color w:val="000000"/>
          <w:u w:val="single"/>
        </w:rPr>
        <w:lastRenderedPageBreak/>
        <w:t>Говорение:</w:t>
      </w:r>
    </w:p>
    <w:p w:rsidR="00F83D2A" w:rsidRDefault="00F83D2A" w:rsidP="000C192A">
      <w:pPr>
        <w:numPr>
          <w:ilvl w:val="0"/>
          <w:numId w:val="13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умение начинать, вести/поддерживать и заканчивать различные виды диалогов в стандартных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ситуациях общения, соблюдая нормы речевого этикета, при необходимости переспрашивая, уточняя;</w:t>
      </w:r>
    </w:p>
    <w:p w:rsidR="00F83D2A" w:rsidRDefault="00F83D2A" w:rsidP="000C192A">
      <w:pPr>
        <w:numPr>
          <w:ilvl w:val="0"/>
          <w:numId w:val="13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умение расспрашивать собеседника и отвечать на его вопросы, высказывая своё мнение,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  <w:r>
        <w:rPr>
          <w:rFonts w:eastAsia="Calibri"/>
          <w:i/>
          <w:iCs/>
          <w:color w:val="000000"/>
          <w:lang w:eastAsia="en-US"/>
        </w:rPr>
        <w:t xml:space="preserve"> </w:t>
      </w:r>
    </w:p>
    <w:p w:rsidR="00F83D2A" w:rsidRDefault="00F83D2A" w:rsidP="000C192A">
      <w:pPr>
        <w:numPr>
          <w:ilvl w:val="0"/>
          <w:numId w:val="13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рассказывать о себе, своей семье, друзьях, своих интересах и планах на будущее;</w:t>
      </w:r>
    </w:p>
    <w:p w:rsidR="00F83D2A" w:rsidRDefault="00F83D2A" w:rsidP="000C192A">
      <w:pPr>
        <w:numPr>
          <w:ilvl w:val="0"/>
          <w:numId w:val="13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сообщать краткие сведения о своём городе/селе, о своей стране и странах изучаемого языка;</w:t>
      </w:r>
      <w:r>
        <w:rPr>
          <w:rFonts w:eastAsia="Calibri"/>
          <w:i/>
          <w:iCs/>
          <w:color w:val="000000"/>
          <w:lang w:eastAsia="en-US"/>
        </w:rPr>
        <w:t xml:space="preserve"> </w:t>
      </w:r>
    </w:p>
    <w:p w:rsidR="00F83D2A" w:rsidRDefault="00F83D2A" w:rsidP="000C192A">
      <w:pPr>
        <w:numPr>
          <w:ilvl w:val="0"/>
          <w:numId w:val="13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описывать события/явления, уметь передавать основное содержание, основную мысль прочитанного или услышанного, выражать своё отношение к </w:t>
      </w:r>
      <w:proofErr w:type="gramStart"/>
      <w:r>
        <w:rPr>
          <w:rFonts w:eastAsia="Calibri"/>
          <w:color w:val="000000"/>
          <w:lang w:eastAsia="en-US"/>
        </w:rPr>
        <w:t>прочитанному</w:t>
      </w:r>
      <w:proofErr w:type="gramEnd"/>
      <w:r>
        <w:rPr>
          <w:rFonts w:eastAsia="Calibri"/>
          <w:color w:val="000000"/>
          <w:lang w:eastAsia="en-US"/>
        </w:rPr>
        <w:t>/услышанному, давать краткую характеристику персонажей.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b/>
          <w:i/>
          <w:iCs/>
          <w:color w:val="000000"/>
          <w:u w:val="single"/>
        </w:rPr>
      </w:pPr>
      <w:proofErr w:type="spellStart"/>
      <w:r>
        <w:rPr>
          <w:rFonts w:eastAsia="Calibri"/>
          <w:b/>
          <w:i/>
          <w:iCs/>
          <w:color w:val="000000"/>
          <w:u w:val="single"/>
        </w:rPr>
        <w:t>Аудирование</w:t>
      </w:r>
      <w:proofErr w:type="spellEnd"/>
      <w:r>
        <w:rPr>
          <w:rFonts w:eastAsia="Calibri"/>
          <w:b/>
          <w:i/>
          <w:iCs/>
          <w:color w:val="000000"/>
          <w:u w:val="single"/>
        </w:rPr>
        <w:t xml:space="preserve">: </w:t>
      </w:r>
    </w:p>
    <w:p w:rsidR="00F83D2A" w:rsidRDefault="00F83D2A" w:rsidP="000C192A">
      <w:pPr>
        <w:numPr>
          <w:ilvl w:val="0"/>
          <w:numId w:val="14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воспринимать на слух и полностью понимать речь учителя, одноклассников;</w:t>
      </w:r>
      <w:r>
        <w:rPr>
          <w:rFonts w:eastAsia="Calibri"/>
          <w:i/>
          <w:iCs/>
          <w:color w:val="000000"/>
          <w:lang w:eastAsia="en-US"/>
        </w:rPr>
        <w:t xml:space="preserve"> </w:t>
      </w:r>
    </w:p>
    <w:p w:rsidR="00F83D2A" w:rsidRDefault="00F83D2A" w:rsidP="000C192A">
      <w:pPr>
        <w:numPr>
          <w:ilvl w:val="0"/>
          <w:numId w:val="14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воспринимать на слух и понимать основное содержание несложных аутентичных аудио- и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видеотекстов, относящихся к разным коммуникативным типам речи (сообщение/интервью);</w:t>
      </w:r>
      <w:r>
        <w:rPr>
          <w:rFonts w:eastAsia="Calibri"/>
          <w:i/>
          <w:iCs/>
          <w:color w:val="000000"/>
          <w:lang w:eastAsia="en-US"/>
        </w:rPr>
        <w:t xml:space="preserve"> </w:t>
      </w:r>
    </w:p>
    <w:p w:rsidR="00F83D2A" w:rsidRDefault="00F83D2A" w:rsidP="000C192A">
      <w:pPr>
        <w:numPr>
          <w:ilvl w:val="0"/>
          <w:numId w:val="14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воспринимать на слух и выборочно понимать с опорой на языковую догадку и конте</w:t>
      </w:r>
      <w:proofErr w:type="gramStart"/>
      <w:r>
        <w:rPr>
          <w:rFonts w:eastAsia="Calibri"/>
          <w:color w:val="000000"/>
          <w:lang w:eastAsia="en-US"/>
        </w:rPr>
        <w:t>кст кр</w:t>
      </w:r>
      <w:proofErr w:type="gramEnd"/>
      <w:r>
        <w:rPr>
          <w:rFonts w:eastAsia="Calibri"/>
          <w:color w:val="000000"/>
          <w:lang w:eastAsia="en-US"/>
        </w:rPr>
        <w:t>аткие, несложные аутентичные прагматические аудио- и видеотексты с выделением нужной/интересующей информации.</w:t>
      </w:r>
    </w:p>
    <w:p w:rsidR="00F83D2A" w:rsidRDefault="00F83D2A" w:rsidP="00F83D2A">
      <w:pPr>
        <w:autoSpaceDE w:val="0"/>
        <w:autoSpaceDN w:val="0"/>
        <w:spacing w:line="360" w:lineRule="auto"/>
        <w:jc w:val="both"/>
        <w:rPr>
          <w:rFonts w:eastAsia="Calibri"/>
          <w:b/>
          <w:i/>
          <w:iCs/>
          <w:color w:val="000000"/>
          <w:u w:val="single"/>
        </w:rPr>
      </w:pPr>
      <w:r>
        <w:rPr>
          <w:rFonts w:eastAsia="Calibri"/>
          <w:b/>
          <w:i/>
          <w:iCs/>
          <w:color w:val="000000"/>
          <w:u w:val="single"/>
        </w:rPr>
        <w:t xml:space="preserve">Чтение: </w:t>
      </w:r>
    </w:p>
    <w:p w:rsidR="00F83D2A" w:rsidRDefault="00F83D2A" w:rsidP="000C192A">
      <w:pPr>
        <w:numPr>
          <w:ilvl w:val="0"/>
          <w:numId w:val="15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proofErr w:type="gramStart"/>
      <w:r>
        <w:rPr>
          <w:rFonts w:eastAsia="Calibri"/>
          <w:color w:val="000000"/>
          <w:lang w:eastAsia="en-US"/>
        </w:rPr>
        <w:t>читать аутентичные тексты разных жанров и стилей с пониманием основного содержания;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(выборочного пере вода,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языковой догадки, в том числе с опорой на первый иностранный язык), а также справочных материалов;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proofErr w:type="gramEnd"/>
    </w:p>
    <w:p w:rsidR="00F83D2A" w:rsidRDefault="00F83D2A" w:rsidP="000C192A">
      <w:pPr>
        <w:numPr>
          <w:ilvl w:val="0"/>
          <w:numId w:val="15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b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читать аутентичные тексты с выборочным пониманием нужной/интересующей информации.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b/>
          <w:i/>
          <w:iCs/>
          <w:color w:val="000000"/>
        </w:rPr>
      </w:pPr>
      <w:r>
        <w:rPr>
          <w:rFonts w:eastAsia="Calibri"/>
          <w:b/>
          <w:i/>
          <w:iCs/>
          <w:color w:val="000000"/>
          <w:u w:val="single"/>
        </w:rPr>
        <w:t>Письменная речь:</w:t>
      </w:r>
      <w:r>
        <w:rPr>
          <w:rFonts w:eastAsia="Calibri"/>
          <w:b/>
          <w:i/>
          <w:iCs/>
          <w:color w:val="000000"/>
        </w:rPr>
        <w:t xml:space="preserve"> </w:t>
      </w:r>
    </w:p>
    <w:p w:rsidR="00F83D2A" w:rsidRDefault="00F83D2A" w:rsidP="000C192A">
      <w:pPr>
        <w:numPr>
          <w:ilvl w:val="0"/>
          <w:numId w:val="16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заполнять анкеты и формуляры;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писать поздравления, личные письма с опорой на образец с употреблением формул речевого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этикета, принятых в странах изучаемого языка;</w:t>
      </w:r>
      <w:r>
        <w:rPr>
          <w:rFonts w:eastAsia="Calibri"/>
          <w:i/>
          <w:iCs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составлять план, тезисы устного или письменного сообщения.</w:t>
      </w:r>
    </w:p>
    <w:p w:rsidR="00F83D2A" w:rsidRDefault="00F83D2A" w:rsidP="00F83D2A">
      <w:pPr>
        <w:tabs>
          <w:tab w:val="left" w:pos="14459"/>
          <w:tab w:val="left" w:pos="14570"/>
        </w:tabs>
        <w:jc w:val="center"/>
        <w:rPr>
          <w:b/>
        </w:rPr>
      </w:pPr>
      <w:proofErr w:type="spellStart"/>
      <w:r>
        <w:rPr>
          <w:b/>
        </w:rPr>
        <w:t>Социокультурные</w:t>
      </w:r>
      <w:proofErr w:type="spellEnd"/>
      <w:r>
        <w:rPr>
          <w:b/>
        </w:rPr>
        <w:t xml:space="preserve"> знания и умения</w:t>
      </w:r>
    </w:p>
    <w:p w:rsidR="00F83D2A" w:rsidRDefault="00F83D2A" w:rsidP="00F83D2A">
      <w:pPr>
        <w:autoSpaceDE w:val="0"/>
        <w:autoSpaceDN w:val="0"/>
        <w:ind w:firstLine="708"/>
        <w:jc w:val="both"/>
        <w:rPr>
          <w:rFonts w:eastAsia="Calibri"/>
          <w:b/>
          <w:color w:val="000000"/>
        </w:rPr>
      </w:pPr>
      <w:r>
        <w:rPr>
          <w:rFonts w:eastAsia="Calibri"/>
          <w:b/>
          <w:i/>
          <w:color w:val="000000"/>
          <w:u w:val="single"/>
        </w:rPr>
        <w:t>Языковая компетенция (владение языковыми средствами и действиями с ними):</w:t>
      </w:r>
      <w:r>
        <w:rPr>
          <w:rFonts w:eastAsia="Calibri"/>
          <w:b/>
          <w:color w:val="000000"/>
        </w:rPr>
        <w:t xml:space="preserve">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применение правил написания изученных слов;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адекватное произношение и различение на слух всех звуков второго иностранного языка;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соблюдение правильного ударения в словах и фразах;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lastRenderedPageBreak/>
        <w:t xml:space="preserve">соблюдение ритмико-интонационных особенностей предложений различных коммуникативных типов (утвердительное, вопросительное, отрицательное, побудительное);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правильное членение предложений на смысловые группы; распознавание и употребление в речи изученных лексических единиц (слов в их основных значениях, словосочетаний, реплик-клише речевого этикета);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знание основных способов словообразования (аффиксация, словосложение, конверсия);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понимание явлений многозначности слов второго иностранного языка, синонимии, антонимии и лексической сочетаемости;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распознавание и употребление в речи основных морфологических форм и синтаксических конструкций второго иностранного языка;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знание признаков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 </w:t>
      </w:r>
    </w:p>
    <w:p w:rsidR="00F83D2A" w:rsidRDefault="00F83D2A" w:rsidP="000C192A">
      <w:pPr>
        <w:numPr>
          <w:ilvl w:val="0"/>
          <w:numId w:val="17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знание основных различий систем второго иностранного, первого иностранного и русского/родного языков.</w:t>
      </w:r>
    </w:p>
    <w:p w:rsidR="00F83D2A" w:rsidRDefault="00F83D2A" w:rsidP="00790F8A">
      <w:pPr>
        <w:autoSpaceDE w:val="0"/>
        <w:autoSpaceDN w:val="0"/>
        <w:ind w:firstLine="709"/>
        <w:jc w:val="center"/>
        <w:rPr>
          <w:rFonts w:eastAsia="Calibri"/>
          <w:color w:val="000000"/>
        </w:rPr>
      </w:pPr>
      <w:proofErr w:type="spellStart"/>
      <w:r>
        <w:rPr>
          <w:rFonts w:eastAsia="Calibri"/>
          <w:i/>
          <w:color w:val="000000"/>
          <w:u w:val="single"/>
        </w:rPr>
        <w:t>Социокультурная</w:t>
      </w:r>
      <w:proofErr w:type="spellEnd"/>
      <w:r>
        <w:rPr>
          <w:rFonts w:eastAsia="Calibri"/>
          <w:i/>
          <w:color w:val="000000"/>
          <w:u w:val="single"/>
        </w:rPr>
        <w:t xml:space="preserve"> компетенция: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знание национально-культурных особенностей речевого и неречевого поведения в своей стране и странах изучаемого языка, их применение в стандартных ситуациях формального и неформального межличностного и межкультурного общения; 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</w:t>
      </w:r>
      <w:proofErr w:type="spellStart"/>
      <w:r>
        <w:rPr>
          <w:rFonts w:eastAsia="Calibri"/>
          <w:color w:val="000000"/>
          <w:lang w:eastAsia="en-US"/>
        </w:rPr>
        <w:t>изучаемогоязыка</w:t>
      </w:r>
      <w:proofErr w:type="spellEnd"/>
      <w:r>
        <w:rPr>
          <w:rFonts w:eastAsia="Calibri"/>
          <w:color w:val="000000"/>
          <w:lang w:eastAsia="en-US"/>
        </w:rPr>
        <w:t xml:space="preserve">; 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знание употребительной фоновой лексики и реалий страны изучаемого языка; 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знакомство с образцами художественной, публицистической и научно-популярной литературы; 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понимание важности владения несколькими иностранными языками в современном поликультурном мире; 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представление об особенностях образа жизни, быта, культуры стран второго изучаемого иностранного языка, о всемирно известных достопримечательностях, выдающихся людях и их вкладе в мировую культуру; </w:t>
      </w:r>
    </w:p>
    <w:p w:rsidR="00F83D2A" w:rsidRDefault="00F83D2A" w:rsidP="000C192A">
      <w:pPr>
        <w:numPr>
          <w:ilvl w:val="0"/>
          <w:numId w:val="18"/>
        </w:numPr>
        <w:autoSpaceDE w:val="0"/>
        <w:autoSpaceDN w:val="0"/>
        <w:spacing w:after="160" w:line="259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представление о сходстве и различиях в традициях своей страны и стран изучаемых иностранных языков.</w:t>
      </w:r>
    </w:p>
    <w:p w:rsidR="00F83D2A" w:rsidRDefault="00F83D2A" w:rsidP="00790F8A">
      <w:pPr>
        <w:autoSpaceDE w:val="0"/>
        <w:autoSpaceDN w:val="0"/>
        <w:ind w:firstLine="708"/>
        <w:jc w:val="center"/>
        <w:rPr>
          <w:rFonts w:eastAsia="Calibri"/>
          <w:color w:val="000000"/>
        </w:rPr>
      </w:pPr>
      <w:r>
        <w:rPr>
          <w:rFonts w:eastAsia="Calibri"/>
          <w:i/>
          <w:color w:val="000000"/>
          <w:u w:val="single"/>
        </w:rPr>
        <w:t>Компенсаторная компетенция:</w:t>
      </w:r>
    </w:p>
    <w:p w:rsidR="00F83D2A" w:rsidRDefault="00F83D2A" w:rsidP="000C192A">
      <w:pPr>
        <w:numPr>
          <w:ilvl w:val="0"/>
          <w:numId w:val="19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умение выходить из трудного положения в условиях дефицита языковых сре</w:t>
      </w:r>
      <w:proofErr w:type="gramStart"/>
      <w:r>
        <w:rPr>
          <w:rFonts w:eastAsia="Calibri"/>
          <w:color w:val="000000"/>
          <w:lang w:eastAsia="en-US"/>
        </w:rPr>
        <w:t>дств пр</w:t>
      </w:r>
      <w:proofErr w:type="gramEnd"/>
      <w:r>
        <w:rPr>
          <w:rFonts w:eastAsia="Calibri"/>
          <w:color w:val="000000"/>
          <w:lang w:eastAsia="en-US"/>
        </w:rPr>
        <w:t>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 мимики.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bCs/>
          <w:color w:val="000000"/>
        </w:rPr>
      </w:pPr>
      <w:r>
        <w:rPr>
          <w:rFonts w:eastAsia="Calibri"/>
          <w:bCs/>
          <w:color w:val="000000"/>
        </w:rPr>
        <w:t xml:space="preserve">Б. В познавательной сфере: </w:t>
      </w:r>
      <w:r>
        <w:rPr>
          <w:rFonts w:eastAsia="Calibri"/>
          <w:color w:val="000000"/>
        </w:rPr>
        <w:t>умение сравнивать языковые явления родного и изучаемых иностранных языков на уровне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>отдельных грамматических явлений, слов, словосочетаний, предложений; владение приёмами работы с текстом: умение пользоваться определённой стратегией чтения/</w:t>
      </w:r>
      <w:proofErr w:type="spellStart"/>
      <w:r>
        <w:rPr>
          <w:rFonts w:eastAsia="Calibri"/>
          <w:color w:val="000000"/>
        </w:rPr>
        <w:t>аудирования</w:t>
      </w:r>
      <w:proofErr w:type="spellEnd"/>
      <w:r>
        <w:rPr>
          <w:rFonts w:eastAsia="Calibri"/>
          <w:color w:val="000000"/>
        </w:rPr>
        <w:t xml:space="preserve"> в зависимости от коммуникативной задачи (читать/слушать текст с разной глубиной понимания); умение действовать по образцу/аналогии при выполнении упражнений и составлении собственных высказываний в пределах изучаемой тематики; готовность и умение осуществлять индивидуальную и совместную проектную работу; умение пользоваться справочным материалом (грамматическими и </w:t>
      </w:r>
      <w:r>
        <w:rPr>
          <w:rFonts w:eastAsia="Calibri"/>
          <w:color w:val="000000"/>
        </w:rPr>
        <w:lastRenderedPageBreak/>
        <w:t xml:space="preserve">лингвострановедческими справочниками, двуязычными и толковыми словарями, </w:t>
      </w:r>
      <w:proofErr w:type="spellStart"/>
      <w:r>
        <w:rPr>
          <w:rFonts w:eastAsia="Calibri"/>
          <w:color w:val="000000"/>
        </w:rPr>
        <w:t>мультимедийными</w:t>
      </w:r>
      <w:proofErr w:type="spellEnd"/>
      <w:r>
        <w:rPr>
          <w:rFonts w:eastAsia="Calibri"/>
          <w:color w:val="000000"/>
        </w:rPr>
        <w:t xml:space="preserve"> средствами); владение способами и приёмами дальнейшего самостоятельного изучения иностранных языков.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bCs/>
          <w:color w:val="000000"/>
        </w:rPr>
      </w:pPr>
      <w:r>
        <w:rPr>
          <w:rFonts w:eastAsia="Calibri"/>
          <w:bCs/>
          <w:color w:val="000000"/>
        </w:rPr>
        <w:t xml:space="preserve">В. В ценностно-ориентационной сфере: </w:t>
      </w:r>
      <w:r>
        <w:rPr>
          <w:rFonts w:eastAsia="Calibri"/>
          <w:color w:val="000000"/>
        </w:rPr>
        <w:t>представление о языке как средстве выражения чувств, эмоций, основе культуры мышления;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 xml:space="preserve">представление о целостном </w:t>
      </w:r>
      <w:proofErr w:type="spellStart"/>
      <w:r>
        <w:rPr>
          <w:rFonts w:eastAsia="Calibri"/>
          <w:color w:val="000000"/>
        </w:rPr>
        <w:t>полиязычном</w:t>
      </w:r>
      <w:proofErr w:type="spellEnd"/>
      <w:r>
        <w:rPr>
          <w:rFonts w:eastAsia="Calibri"/>
          <w:color w:val="000000"/>
        </w:rPr>
        <w:t>, поликультурном мире, осознание места и роли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>родного и иностранных языков в этом мире как средства общения, познания, самореализации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>и социальной адаптации;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>приобщение к ценностям мировой культуры как через источники информации на иностранном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 xml:space="preserve">языке, в том числе </w:t>
      </w:r>
      <w:proofErr w:type="spellStart"/>
      <w:r>
        <w:rPr>
          <w:rFonts w:eastAsia="Calibri"/>
          <w:color w:val="000000"/>
        </w:rPr>
        <w:t>мультимедийные</w:t>
      </w:r>
      <w:proofErr w:type="spellEnd"/>
      <w:r>
        <w:rPr>
          <w:rFonts w:eastAsia="Calibri"/>
          <w:color w:val="000000"/>
        </w:rPr>
        <w:t>, так и через участие в школьных обменах, туристических поездках и т. д.;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>достижение взаимопонимания в процессе устного и письменного общения с носителями</w:t>
      </w:r>
      <w:r>
        <w:rPr>
          <w:rFonts w:eastAsia="Calibri"/>
          <w:bCs/>
          <w:color w:val="000000"/>
        </w:rPr>
        <w:t xml:space="preserve"> </w:t>
      </w:r>
      <w:r>
        <w:rPr>
          <w:rFonts w:eastAsia="Calibri"/>
          <w:color w:val="000000"/>
        </w:rPr>
        <w:t>иностранного языка, установления межличностных и межкультурных контактов в доступных пределах.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bCs/>
          <w:color w:val="000000"/>
        </w:rPr>
      </w:pPr>
      <w:r>
        <w:rPr>
          <w:rFonts w:eastAsia="Calibri"/>
          <w:bCs/>
          <w:color w:val="000000"/>
        </w:rPr>
        <w:t xml:space="preserve">Г. В эстетической сфере: </w:t>
      </w:r>
      <w:r>
        <w:rPr>
          <w:rFonts w:eastAsia="Calibri"/>
          <w:color w:val="000000"/>
        </w:rPr>
        <w:t>владение элементарными средствами выражения чувств и эмоций на втором иностранном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color w:val="000000"/>
        </w:rPr>
      </w:pPr>
      <w:proofErr w:type="gramStart"/>
      <w:r>
        <w:rPr>
          <w:rFonts w:eastAsia="Calibri"/>
          <w:color w:val="000000"/>
        </w:rPr>
        <w:t>языке; стремление к знакомству с образцами художественного творчества на втором иностранном языке и средствами изучаемого второго иностранного языка; развитие чувства прекрасного при знакомстве с образцами живописи, музыки, литературы стран изучаемых иностранных языков.</w:t>
      </w:r>
      <w:proofErr w:type="gramEnd"/>
    </w:p>
    <w:p w:rsidR="00F83D2A" w:rsidRDefault="00F83D2A" w:rsidP="00F83D2A">
      <w:pPr>
        <w:autoSpaceDE w:val="0"/>
        <w:autoSpaceDN w:val="0"/>
        <w:jc w:val="both"/>
        <w:rPr>
          <w:rFonts w:eastAsia="Calibri"/>
          <w:bCs/>
          <w:color w:val="000000"/>
        </w:rPr>
      </w:pPr>
      <w:r>
        <w:rPr>
          <w:rFonts w:eastAsia="Calibri"/>
          <w:bCs/>
          <w:color w:val="000000"/>
        </w:rPr>
        <w:t xml:space="preserve">Д. В трудовой сфере: </w:t>
      </w:r>
      <w:r>
        <w:rPr>
          <w:rFonts w:eastAsia="Calibri"/>
          <w:color w:val="000000"/>
        </w:rPr>
        <w:t xml:space="preserve">умение рационально планировать свой учебный труд и работать в соответствии с </w:t>
      </w:r>
      <w:proofErr w:type="gramStart"/>
      <w:r>
        <w:rPr>
          <w:rFonts w:eastAsia="Calibri"/>
          <w:color w:val="000000"/>
        </w:rPr>
        <w:t>намеченным</w:t>
      </w:r>
      <w:proofErr w:type="gramEnd"/>
    </w:p>
    <w:p w:rsidR="00F83D2A" w:rsidRDefault="00F83D2A" w:rsidP="00F83D2A">
      <w:pPr>
        <w:autoSpaceDE w:val="0"/>
        <w:autoSpaceDN w:val="0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планом.</w:t>
      </w:r>
    </w:p>
    <w:p w:rsidR="00F83D2A" w:rsidRDefault="00F83D2A" w:rsidP="00F83D2A">
      <w:pPr>
        <w:autoSpaceDE w:val="0"/>
        <w:autoSpaceDN w:val="0"/>
        <w:jc w:val="both"/>
        <w:rPr>
          <w:rFonts w:eastAsia="Calibri"/>
          <w:color w:val="000000"/>
        </w:rPr>
      </w:pPr>
      <w:r>
        <w:rPr>
          <w:rFonts w:eastAsia="Calibri"/>
          <w:bCs/>
          <w:color w:val="000000"/>
        </w:rPr>
        <w:t xml:space="preserve">Е. В физической сфере: </w:t>
      </w:r>
      <w:r>
        <w:rPr>
          <w:rFonts w:eastAsia="Calibri"/>
          <w:color w:val="000000"/>
        </w:rPr>
        <w:t>стремление вести здоровый образ жизни (режим труда и отдыха, питание, спорт, фитнес).</w:t>
      </w:r>
    </w:p>
    <w:p w:rsidR="00F83D2A" w:rsidRDefault="00F83D2A" w:rsidP="00F83D2A">
      <w:pPr>
        <w:autoSpaceDE w:val="0"/>
        <w:autoSpaceDN w:val="0"/>
        <w:ind w:firstLine="708"/>
        <w:jc w:val="center"/>
        <w:rPr>
          <w:rFonts w:eastAsia="Calibri"/>
          <w:b/>
          <w:bCs/>
          <w:color w:val="000000"/>
        </w:rPr>
      </w:pPr>
      <w:proofErr w:type="spellStart"/>
      <w:r>
        <w:rPr>
          <w:rFonts w:eastAsia="Calibri"/>
          <w:b/>
          <w:bCs/>
          <w:color w:val="000000"/>
        </w:rPr>
        <w:t>Общеучебные</w:t>
      </w:r>
      <w:proofErr w:type="spellEnd"/>
      <w:r>
        <w:rPr>
          <w:rFonts w:eastAsia="Calibri"/>
          <w:b/>
          <w:bCs/>
          <w:color w:val="000000"/>
        </w:rPr>
        <w:t xml:space="preserve"> умения и универсальные учебные действия</w:t>
      </w:r>
    </w:p>
    <w:p w:rsidR="00F83D2A" w:rsidRDefault="00F83D2A" w:rsidP="00F83D2A">
      <w:pPr>
        <w:autoSpaceDE w:val="0"/>
        <w:autoSpaceDN w:val="0"/>
        <w:ind w:firstLine="709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Обучая учащихся немецкому языку как второму иностранному по УМК «Горизонты», необходимо учитывать требования Федерального государственного стандарта общего образования:</w:t>
      </w:r>
    </w:p>
    <w:p w:rsidR="00F83D2A" w:rsidRDefault="00F83D2A" w:rsidP="000C192A">
      <w:pPr>
        <w:numPr>
          <w:ilvl w:val="0"/>
          <w:numId w:val="20"/>
        </w:numPr>
        <w:autoSpaceDE w:val="0"/>
        <w:autoSpaceDN w:val="0"/>
        <w:spacing w:after="160" w:line="360" w:lineRule="auto"/>
        <w:ind w:left="567" w:hanging="207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Формировать у учащихся </w:t>
      </w:r>
      <w:proofErr w:type="spellStart"/>
      <w:r>
        <w:rPr>
          <w:rFonts w:eastAsia="Calibri"/>
          <w:color w:val="000000"/>
          <w:lang w:eastAsia="en-US"/>
        </w:rPr>
        <w:t>общеучебные</w:t>
      </w:r>
      <w:proofErr w:type="spellEnd"/>
      <w:r>
        <w:rPr>
          <w:rFonts w:eastAsia="Calibri"/>
          <w:color w:val="000000"/>
          <w:lang w:eastAsia="en-US"/>
        </w:rPr>
        <w:t xml:space="preserve"> умения и навыки, а именно: </w:t>
      </w:r>
    </w:p>
    <w:p w:rsidR="00F83D2A" w:rsidRDefault="00F83D2A" w:rsidP="000C192A">
      <w:pPr>
        <w:numPr>
          <w:ilvl w:val="0"/>
          <w:numId w:val="21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совершенствовать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 </w:t>
      </w:r>
    </w:p>
    <w:p w:rsidR="00F83D2A" w:rsidRDefault="00F83D2A" w:rsidP="000C192A">
      <w:pPr>
        <w:numPr>
          <w:ilvl w:val="0"/>
          <w:numId w:val="21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осуществлять самоконтроль и самооценку — задания раздела рабочей тетради </w:t>
      </w:r>
      <w:proofErr w:type="spellStart"/>
      <w:r>
        <w:rPr>
          <w:rFonts w:eastAsia="Calibri"/>
          <w:i/>
          <w:iCs/>
          <w:color w:val="000000"/>
          <w:lang w:eastAsia="en-US"/>
        </w:rPr>
        <w:t>Einen</w:t>
      </w:r>
      <w:proofErr w:type="spellEnd"/>
      <w:r>
        <w:rPr>
          <w:rFonts w:eastAsia="Calibri"/>
          <w:i/>
          <w:iCs/>
          <w:color w:val="000000"/>
          <w:lang w:eastAsia="en-US"/>
        </w:rPr>
        <w:t xml:space="preserve"> </w:t>
      </w:r>
      <w:proofErr w:type="spellStart"/>
      <w:r>
        <w:rPr>
          <w:rFonts w:eastAsia="Calibri"/>
          <w:i/>
          <w:iCs/>
          <w:color w:val="000000"/>
          <w:lang w:eastAsia="en-US"/>
        </w:rPr>
        <w:t>Schritt</w:t>
      </w:r>
      <w:proofErr w:type="spellEnd"/>
      <w:r>
        <w:rPr>
          <w:rFonts w:eastAsia="Calibri"/>
          <w:color w:val="000000"/>
          <w:lang w:eastAsia="en-US"/>
        </w:rPr>
        <w:t xml:space="preserve"> </w:t>
      </w:r>
      <w:proofErr w:type="spellStart"/>
      <w:r>
        <w:rPr>
          <w:rFonts w:eastAsia="Calibri"/>
          <w:i/>
          <w:iCs/>
          <w:color w:val="000000"/>
          <w:lang w:eastAsia="en-US"/>
        </w:rPr>
        <w:t>weiter</w:t>
      </w:r>
      <w:proofErr w:type="spellEnd"/>
      <w:r>
        <w:rPr>
          <w:rFonts w:eastAsia="Calibri"/>
          <w:i/>
          <w:iCs/>
          <w:color w:val="000000"/>
          <w:lang w:eastAsia="en-US"/>
        </w:rPr>
        <w:t xml:space="preserve"> — </w:t>
      </w:r>
      <w:proofErr w:type="spellStart"/>
      <w:r>
        <w:rPr>
          <w:rFonts w:eastAsia="Calibri"/>
          <w:i/>
          <w:iCs/>
          <w:color w:val="000000"/>
          <w:lang w:eastAsia="en-US"/>
        </w:rPr>
        <w:t>Was</w:t>
      </w:r>
      <w:proofErr w:type="spellEnd"/>
      <w:r>
        <w:rPr>
          <w:rFonts w:eastAsia="Calibri"/>
          <w:i/>
          <w:iCs/>
          <w:color w:val="000000"/>
          <w:lang w:eastAsia="en-US"/>
        </w:rPr>
        <w:t xml:space="preserve"> </w:t>
      </w:r>
      <w:proofErr w:type="spellStart"/>
      <w:r>
        <w:rPr>
          <w:rFonts w:eastAsia="Calibri"/>
          <w:i/>
          <w:iCs/>
          <w:color w:val="000000"/>
          <w:lang w:eastAsia="en-US"/>
        </w:rPr>
        <w:t>kann</w:t>
      </w:r>
      <w:proofErr w:type="spellEnd"/>
      <w:r>
        <w:rPr>
          <w:rFonts w:eastAsia="Calibri"/>
          <w:i/>
          <w:iCs/>
          <w:color w:val="000000"/>
          <w:lang w:eastAsia="en-US"/>
        </w:rPr>
        <w:t xml:space="preserve"> </w:t>
      </w:r>
      <w:proofErr w:type="spellStart"/>
      <w:r>
        <w:rPr>
          <w:rFonts w:eastAsia="Calibri"/>
          <w:i/>
          <w:iCs/>
          <w:color w:val="000000"/>
          <w:lang w:eastAsia="en-US"/>
        </w:rPr>
        <w:t>ich</w:t>
      </w:r>
      <w:proofErr w:type="spellEnd"/>
      <w:r>
        <w:rPr>
          <w:rFonts w:eastAsia="Calibri"/>
          <w:i/>
          <w:iCs/>
          <w:color w:val="000000"/>
          <w:lang w:eastAsia="en-US"/>
        </w:rPr>
        <w:t xml:space="preserve"> </w:t>
      </w:r>
      <w:proofErr w:type="spellStart"/>
      <w:r>
        <w:rPr>
          <w:rFonts w:eastAsia="Calibri"/>
          <w:i/>
          <w:iCs/>
          <w:color w:val="000000"/>
          <w:lang w:eastAsia="en-US"/>
        </w:rPr>
        <w:t>jetzt</w:t>
      </w:r>
      <w:proofErr w:type="spellEnd"/>
      <w:r>
        <w:rPr>
          <w:rFonts w:eastAsia="Calibri"/>
          <w:i/>
          <w:iCs/>
          <w:color w:val="000000"/>
          <w:lang w:eastAsia="en-US"/>
        </w:rPr>
        <w:t>?</w:t>
      </w:r>
      <w:r>
        <w:rPr>
          <w:rFonts w:eastAsia="Calibri"/>
          <w:color w:val="000000"/>
          <w:lang w:eastAsia="en-US"/>
        </w:rPr>
        <w:t>, отмеченные значком «</w:t>
      </w:r>
      <w:proofErr w:type="spellStart"/>
      <w:r>
        <w:rPr>
          <w:rFonts w:eastAsia="Calibri"/>
          <w:color w:val="000000"/>
          <w:lang w:eastAsia="en-US"/>
        </w:rPr>
        <w:t>портфолио</w:t>
      </w:r>
      <w:proofErr w:type="spellEnd"/>
      <w:r>
        <w:rPr>
          <w:rFonts w:eastAsia="Calibri"/>
          <w:color w:val="000000"/>
          <w:lang w:eastAsia="en-US"/>
        </w:rPr>
        <w:t xml:space="preserve">», учатся самостоятельно выполнять задания с использованием компьютера (при наличии </w:t>
      </w:r>
      <w:proofErr w:type="spellStart"/>
      <w:r>
        <w:rPr>
          <w:rFonts w:eastAsia="Calibri"/>
          <w:color w:val="000000"/>
          <w:lang w:eastAsia="en-US"/>
        </w:rPr>
        <w:t>мультимедийного</w:t>
      </w:r>
      <w:proofErr w:type="spellEnd"/>
      <w:r>
        <w:rPr>
          <w:rFonts w:eastAsia="Calibri"/>
          <w:color w:val="000000"/>
          <w:lang w:eastAsia="en-US"/>
        </w:rPr>
        <w:t xml:space="preserve"> приложения). Приветствуется работа учащихся в рамках проектной деятельности с использованием Интернета.</w:t>
      </w:r>
    </w:p>
    <w:p w:rsidR="00F83D2A" w:rsidRDefault="00F83D2A" w:rsidP="000C192A">
      <w:pPr>
        <w:numPr>
          <w:ilvl w:val="0"/>
          <w:numId w:val="20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proofErr w:type="gramStart"/>
      <w:r>
        <w:rPr>
          <w:rFonts w:eastAsia="Calibri"/>
          <w:color w:val="000000"/>
          <w:lang w:eastAsia="en-US"/>
        </w:rPr>
        <w:t xml:space="preserve">Развивать специальные учебные умения при обучении второму иностранному языку (немецкому), учитывая, что их формирование уже было начато при изучении первого иностранного языка (английского), а именно: овладение разнообразными приёмами раскрытия значения слова с </w:t>
      </w:r>
      <w:r>
        <w:rPr>
          <w:rFonts w:eastAsia="Calibri"/>
          <w:color w:val="000000"/>
          <w:lang w:eastAsia="en-US"/>
        </w:rPr>
        <w:lastRenderedPageBreak/>
        <w:t>использованием словообразовательных элементов, синонимов, антонимов, контекста, а также с опорой на знания первого иностранного языка (английского) раскрыть значение этого же слова на немецком языке.</w:t>
      </w:r>
      <w:proofErr w:type="gramEnd"/>
    </w:p>
    <w:p w:rsidR="00F83D2A" w:rsidRDefault="00F83D2A" w:rsidP="000C192A">
      <w:pPr>
        <w:numPr>
          <w:ilvl w:val="0"/>
          <w:numId w:val="20"/>
        </w:numPr>
        <w:autoSpaceDE w:val="0"/>
        <w:autoSpaceDN w:val="0"/>
        <w:spacing w:after="0" w:line="240" w:lineRule="auto"/>
        <w:contextualSpacing/>
        <w:jc w:val="both"/>
        <w:rPr>
          <w:rFonts w:eastAsia="Calibri"/>
          <w:i/>
          <w:iCs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Развивать коммуникативную и </w:t>
      </w:r>
      <w:proofErr w:type="spellStart"/>
      <w:r>
        <w:rPr>
          <w:rFonts w:eastAsia="Calibri"/>
          <w:color w:val="000000"/>
          <w:lang w:eastAsia="en-US"/>
        </w:rPr>
        <w:t>социокультурную</w:t>
      </w:r>
      <w:proofErr w:type="spellEnd"/>
      <w:r>
        <w:rPr>
          <w:rFonts w:eastAsia="Calibri"/>
          <w:color w:val="000000"/>
          <w:lang w:eastAsia="en-US"/>
        </w:rPr>
        <w:t xml:space="preserve"> компетенцию: умение начинать и завершать разговор, используя речевые клише, поддерживать беседу, задавая вопросы и переспрашивая, а также иметь представление об особенностях образа жизни, быта, культуры стран изучаемого языка, знать различия в употреблении фоновой лексики и реалий стран изучаемого языка.</w:t>
      </w:r>
    </w:p>
    <w:p w:rsidR="00F83D2A" w:rsidRDefault="00F83D2A" w:rsidP="00F83D2A">
      <w:pPr>
        <w:shd w:val="clear" w:color="auto" w:fill="FFFFFF"/>
        <w:autoSpaceDE w:val="0"/>
        <w:autoSpaceDN w:val="0"/>
        <w:ind w:firstLine="709"/>
        <w:jc w:val="both"/>
        <w:rPr>
          <w:color w:val="000000"/>
        </w:rPr>
      </w:pPr>
      <w:r>
        <w:rPr>
          <w:color w:val="000000"/>
          <w:lang w:eastAsia="en-US"/>
        </w:rPr>
        <w:t>В основу учебной программы в целом положен коммуникативно-когнитивный подход к обуче</w:t>
      </w:r>
      <w:r>
        <w:rPr>
          <w:color w:val="000000"/>
          <w:lang w:eastAsia="en-US"/>
        </w:rPr>
        <w:softHyphen/>
        <w:t>нию иностранному языку, предполагающий по</w:t>
      </w:r>
      <w:r>
        <w:rPr>
          <w:color w:val="000000"/>
          <w:lang w:eastAsia="en-US"/>
        </w:rPr>
        <w:softHyphen/>
        <w:t>этапное формирование знаний и развитие всех составляющих коммуникативной компетенции. Этому должен способствовать и учебник, кото</w:t>
      </w:r>
      <w:r>
        <w:rPr>
          <w:color w:val="000000"/>
          <w:lang w:eastAsia="en-US"/>
        </w:rPr>
        <w:softHyphen/>
        <w:t>рый помогает учителю выбрать стратегии и приемы обучения с учетом возможностей школьников.</w:t>
      </w:r>
    </w:p>
    <w:p w:rsidR="00F83D2A" w:rsidRDefault="00F83D2A" w:rsidP="00F83D2A">
      <w:pPr>
        <w:shd w:val="clear" w:color="auto" w:fill="FFFFFF"/>
        <w:autoSpaceDE w:val="0"/>
        <w:autoSpaceDN w:val="0"/>
        <w:ind w:firstLine="720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Личностно ориентированный подход к обу</w:t>
      </w:r>
      <w:r>
        <w:rPr>
          <w:color w:val="000000"/>
          <w:lang w:eastAsia="en-US"/>
        </w:rPr>
        <w:softHyphen/>
        <w:t>чению иностранному языку обеспечивает особое внима</w:t>
      </w:r>
      <w:r>
        <w:rPr>
          <w:color w:val="000000"/>
          <w:lang w:eastAsia="en-US"/>
        </w:rPr>
        <w:softHyphen/>
        <w:t>ние к интересам, индивидуальным особеннос</w:t>
      </w:r>
      <w:r>
        <w:rPr>
          <w:color w:val="000000"/>
          <w:lang w:eastAsia="en-US"/>
        </w:rPr>
        <w:softHyphen/>
        <w:t>тям и реальным возможностям учащихся.</w:t>
      </w:r>
    </w:p>
    <w:p w:rsidR="00F83D2A" w:rsidRDefault="00F83D2A" w:rsidP="00F83D2A">
      <w:pPr>
        <w:shd w:val="clear" w:color="auto" w:fill="FFFFFF"/>
        <w:autoSpaceDE w:val="0"/>
        <w:autoSpaceDN w:val="0"/>
        <w:ind w:firstLine="720"/>
        <w:jc w:val="center"/>
        <w:rPr>
          <w:b/>
          <w:color w:val="000000"/>
        </w:rPr>
      </w:pPr>
      <w:r>
        <w:rPr>
          <w:b/>
          <w:color w:val="000000"/>
        </w:rPr>
        <w:t>Формы организации учебной деятельности</w:t>
      </w:r>
    </w:p>
    <w:p w:rsidR="00F83D2A" w:rsidRDefault="00F83D2A" w:rsidP="00F83D2A">
      <w:pPr>
        <w:shd w:val="clear" w:color="auto" w:fill="FFFFFF"/>
        <w:autoSpaceDE w:val="0"/>
        <w:autoSpaceDN w:val="0"/>
        <w:ind w:firstLine="709"/>
        <w:jc w:val="both"/>
        <w:rPr>
          <w:color w:val="000000"/>
        </w:rPr>
      </w:pPr>
      <w:r>
        <w:rPr>
          <w:color w:val="000000"/>
        </w:rPr>
        <w:t>Преобладающим типом урока является комбинированный урок. Формы организации учебной деятельности различны: индивидуальная, групповая, фронтальная, парная. Для рациональной организации педагогического процесса большое значение имеет реализация дифференцирован</w:t>
      </w:r>
      <w:r>
        <w:rPr>
          <w:color w:val="000000"/>
        </w:rPr>
        <w:softHyphen/>
        <w:t xml:space="preserve">ного подхода к </w:t>
      </w:r>
      <w:proofErr w:type="gramStart"/>
      <w:r>
        <w:rPr>
          <w:color w:val="000000"/>
        </w:rPr>
        <w:t>обучающимся</w:t>
      </w:r>
      <w:proofErr w:type="gramEnd"/>
      <w:r>
        <w:rPr>
          <w:color w:val="000000"/>
        </w:rPr>
        <w:t>, учет индивидуальных особенностей учащихся при определении домашнего задания.</w:t>
      </w:r>
    </w:p>
    <w:p w:rsidR="00F83D2A" w:rsidRDefault="00F83D2A" w:rsidP="00F83D2A">
      <w:pPr>
        <w:autoSpaceDE w:val="0"/>
        <w:jc w:val="center"/>
        <w:rPr>
          <w:rFonts w:ascii="Times New Roman CYR" w:hAnsi="Times New Roman CYR" w:cs="Times New Roman CYR"/>
          <w:b/>
          <w:bCs/>
          <w:color w:val="000000"/>
        </w:rPr>
      </w:pPr>
      <w:r>
        <w:rPr>
          <w:rFonts w:ascii="Times New Roman CYR" w:hAnsi="Times New Roman CYR" w:cs="Times New Roman CYR"/>
          <w:b/>
          <w:bCs/>
          <w:color w:val="000000"/>
        </w:rPr>
        <w:t>СОДЕРЖАНИЕ УЧЕБНОГО ПРЕДМЕТА</w:t>
      </w:r>
    </w:p>
    <w:p w:rsidR="00F83D2A" w:rsidRPr="008E2148" w:rsidRDefault="00F83D2A" w:rsidP="00F83D2A">
      <w:pPr>
        <w:spacing w:after="15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 </w:t>
      </w:r>
      <w:r w:rsidRPr="008E2148">
        <w:rPr>
          <w:b/>
          <w:bCs/>
          <w:color w:val="000000"/>
        </w:rPr>
        <w:t>Тематическое планирование. Немецкий язык. 8 класс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Характеристика учебной деятельности учащихся</w:t>
      </w:r>
      <w:r w:rsidR="00790F8A">
        <w:rPr>
          <w:b/>
          <w:bCs/>
          <w:color w:val="000000"/>
        </w:rPr>
        <w:t xml:space="preserve">     </w:t>
      </w:r>
      <w:r w:rsidRPr="008E2148">
        <w:rPr>
          <w:color w:val="000000"/>
        </w:rPr>
        <w:t>1.</w:t>
      </w:r>
      <w:r>
        <w:rPr>
          <w:b/>
          <w:bCs/>
          <w:color w:val="000000"/>
        </w:rPr>
        <w:t xml:space="preserve">Фитнес и спорт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говорить о спорте, о травмах; формулировать отговорки, извинения; выполнять упражнения на тренировку памяти.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Модальные глаголы. Глагол </w:t>
      </w:r>
      <w:proofErr w:type="spellStart"/>
      <w:r w:rsidRPr="008E2148">
        <w:rPr>
          <w:color w:val="000000"/>
        </w:rPr>
        <w:t>dürfen</w:t>
      </w:r>
      <w:proofErr w:type="spellEnd"/>
      <w:r w:rsidRPr="008E2148">
        <w:rPr>
          <w:color w:val="000000"/>
        </w:rPr>
        <w:t xml:space="preserve"> в </w:t>
      </w:r>
      <w:proofErr w:type="spellStart"/>
      <w:r w:rsidRPr="008E2148">
        <w:rPr>
          <w:color w:val="000000"/>
        </w:rPr>
        <w:t>Präteritum</w:t>
      </w:r>
      <w:proofErr w:type="spellEnd"/>
      <w:r w:rsidRPr="008E2148">
        <w:rPr>
          <w:color w:val="000000"/>
        </w:rPr>
        <w:t>. Повторение названий частей тела, видов спорта, травм (обобщение).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Составляют </w:t>
      </w:r>
      <w:proofErr w:type="spellStart"/>
      <w:r w:rsidRPr="008E2148">
        <w:rPr>
          <w:color w:val="000000"/>
        </w:rPr>
        <w:t>ассоциограммы</w:t>
      </w:r>
      <w:proofErr w:type="spellEnd"/>
      <w:r w:rsidRPr="008E2148">
        <w:rPr>
          <w:color w:val="000000"/>
        </w:rPr>
        <w:t xml:space="preserve"> о спорте. Беседуют о своих предпочтениях в спорте.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Составляют и задают вопросы в рамках интервьюирования одноклассников.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Понимают на слух речь учителя, одноклассников и </w:t>
      </w:r>
      <w:proofErr w:type="spellStart"/>
      <w:r w:rsidRPr="008E2148">
        <w:rPr>
          <w:color w:val="000000"/>
        </w:rPr>
        <w:t>аудиотексты</w:t>
      </w:r>
      <w:proofErr w:type="spellEnd"/>
      <w:r w:rsidRPr="008E2148">
        <w:rPr>
          <w:color w:val="000000"/>
        </w:rPr>
        <w:t>, построенные на знакомом материале.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Учатся соотносить аудиоинформацию с приведёнными для контроля понимания высказываниями.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Учатся понимать прочитанный текст с общим охватом содержания и детально.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Читают и понимают тексты СМС.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Ведут диалоги о травмах.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Тренируют память.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2. Школьный обмен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говорить о страхах и волнениях, связанных с проживанием в другой стране; говорить слова утешения кому-либо; сравнивать страны; описывать обстановку в комнате; объяснять проблемы взаимопонимания; понимать записи в дневнике.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Союз</w:t>
      </w:r>
      <w:r w:rsidRPr="008E2148">
        <w:rPr>
          <w:color w:val="000000"/>
          <w:lang w:val="en-US"/>
        </w:rPr>
        <w:t> sondern. </w:t>
      </w:r>
      <w:r w:rsidRPr="008E2148">
        <w:rPr>
          <w:color w:val="000000"/>
        </w:rPr>
        <w:t>Глаголы</w:t>
      </w:r>
      <w:r w:rsidRPr="008E2148">
        <w:rPr>
          <w:color w:val="000000"/>
          <w:lang w:val="en-US"/>
        </w:rPr>
        <w:t>: legen/liegen, stellen/stehen, hängen/ hängen. </w:t>
      </w:r>
      <w:r w:rsidRPr="008E2148">
        <w:rPr>
          <w:color w:val="000000"/>
        </w:rPr>
        <w:t>Предлоги места и направления. Названия предметов мебели. Заполнение формуляра участника школьного обмена.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 и сопоставляют информацию с фотографиями.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Оперируют активной лексикой в процессе общения.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Учатся вести беседу о проблемах проживания в другой стране во время школьного обмена.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одноклассников и тексты в аудиозаписи, построенные на изученном языковом материале.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Вербально реагируют на услышанное. Читают тексты и находят заданную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Заполняют формуляр участника школьного обмена.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проектную работу о школьном обмене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. Беседуют и описывают комнату своего временного проживания во время школьного обмена.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Ведут диалог о семье принимающей стороны.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Соблюдают правильное ударение в словах и фразах, интонацию в целом.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Употребляют глаголы места и направления с дополнениями в дательном и винительном падежах.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краткие тексты — записи в дневнике.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3. Наши праздники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Ученики научатся: вежливо задать вопросы; соглашаться или возражать; планировать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совместное времяпрепровождение; понимать и писать небольшие тексты о праздниках.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Косвенный вопрос. Глагол </w:t>
      </w:r>
      <w:proofErr w:type="spellStart"/>
      <w:r w:rsidRPr="008E2148">
        <w:rPr>
          <w:color w:val="000000"/>
        </w:rPr>
        <w:t>wissen</w:t>
      </w:r>
      <w:proofErr w:type="spellEnd"/>
      <w:r w:rsidRPr="008E2148">
        <w:rPr>
          <w:color w:val="000000"/>
        </w:rPr>
        <w:t>. Праздники в Германии и России.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письмо и отвечают по нему на вопросы.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Читают и понимают тексты из </w:t>
      </w:r>
      <w:proofErr w:type="spellStart"/>
      <w:r w:rsidRPr="008E2148">
        <w:rPr>
          <w:color w:val="000000"/>
        </w:rPr>
        <w:t>блогов</w:t>
      </w:r>
      <w:proofErr w:type="spellEnd"/>
      <w:r w:rsidRPr="008E2148">
        <w:rPr>
          <w:color w:val="000000"/>
        </w:rPr>
        <w:t>. Оперируют активной лексикой в процессе общения.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одноклассников и тексты в аудиозаписи, построенные на изученном языковом материале, находят нужную информацию на слух. Вежливо задают вопросы, выражают согласие или несогласие.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электронное письмо, находят нужную информацию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Пишут ответ на электронное письмо по плану.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Слушают, читают и разыгрывают диалоги.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Пишут с опорой на образец диалоги о планировании свободного времени.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Соблюдают правильное ударение в словах и фразах, интонацию в целом.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проект о праздниках.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Употребляют в своей речи косвенные вопросы.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те</w:t>
      </w:r>
      <w:proofErr w:type="gramStart"/>
      <w:r w:rsidRPr="008E2148">
        <w:rPr>
          <w:color w:val="000000"/>
        </w:rPr>
        <w:t>кст стр</w:t>
      </w:r>
      <w:proofErr w:type="gramEnd"/>
      <w:r w:rsidRPr="008E2148">
        <w:rPr>
          <w:color w:val="000000"/>
        </w:rPr>
        <w:t>ановедческого характера, содержащий незнакомую лексику, находят нужную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Маленькая перемена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Повторение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и играют в лексические и грамматические игры.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Рассказывают о себе.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Работают в группах и парами.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об итоговом контроле.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Выполняют лексико-грамматические задания.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Готовятся к контролю в формате </w:t>
      </w:r>
      <w:proofErr w:type="spellStart"/>
      <w:r w:rsidRPr="008E2148">
        <w:rPr>
          <w:color w:val="000000"/>
        </w:rPr>
        <w:t>Fit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in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Deutsch</w:t>
      </w:r>
      <w:proofErr w:type="spellEnd"/>
      <w:r w:rsidRPr="008E2148">
        <w:rPr>
          <w:color w:val="000000"/>
        </w:rPr>
        <w:t xml:space="preserve"> 2.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Выполняют задания по контролю устной речи в формате </w:t>
      </w:r>
      <w:proofErr w:type="spellStart"/>
      <w:r w:rsidRPr="008E2148">
        <w:rPr>
          <w:color w:val="000000"/>
        </w:rPr>
        <w:t>Fit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in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Deutsch</w:t>
      </w:r>
      <w:proofErr w:type="spellEnd"/>
      <w:r w:rsidRPr="008E2148">
        <w:rPr>
          <w:color w:val="000000"/>
        </w:rPr>
        <w:t xml:space="preserve"> 2.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 xml:space="preserve">4. </w:t>
      </w:r>
      <w:proofErr w:type="gramStart"/>
      <w:r w:rsidRPr="008E2148">
        <w:rPr>
          <w:b/>
          <w:bCs/>
          <w:color w:val="000000"/>
        </w:rPr>
        <w:t>Воздух Берлина)</w:t>
      </w:r>
      <w:proofErr w:type="gramEnd"/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говорить о городе; спрашивать дорогу и объяснять дорогу; просить о помощи; вежливо запрашивать информацию; составлять программу свободного времяпрепровождения.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Предлоги места. Город Берлин.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тексты об исторических и культурных достопримечательностях Берлина, сопоставляют их с фотографиями.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Оперируют активной лексикой в процессе общения.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Работают с песенным материалом.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Выполняют проектную работу. Представляют какой-либо город.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Запрашивают информацию о дороге и описывают дорогу куда-либо.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одноклассников и тексты в аудиозаписи, построенные на изученном языковом материале, выделяют запрашиваемую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Вербально реагируют на услышанное. Соблюдают правильное ударение в словах и фразах, интонацию в целом.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страноведческий текст о программе пребывания в Берлине и беседуют по нему.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Употребляют в речи предлоги места и направления с дополнениями в дательном и винительном падежах.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 и ведут диалоги о покупке билетов.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 xml:space="preserve">5. Мы и окружающий мир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говорить о месте, где хотелось бы жить, о последствиях природных катастроф; читать и понимать текст о защите окружающей среды; формулировать советы по защите окружающей среды.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 xml:space="preserve">Придаточные условные предложения с союзами </w:t>
      </w:r>
      <w:proofErr w:type="spellStart"/>
      <w:r w:rsidRPr="008E2148">
        <w:rPr>
          <w:color w:val="000000"/>
        </w:rPr>
        <w:t>wenn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trotzdem</w:t>
      </w:r>
      <w:proofErr w:type="spellEnd"/>
      <w:r w:rsidRPr="008E2148">
        <w:rPr>
          <w:color w:val="000000"/>
        </w:rPr>
        <w:t>. Отрицания </w:t>
      </w:r>
      <w:proofErr w:type="spellStart"/>
      <w:r w:rsidRPr="008E2148">
        <w:rPr>
          <w:color w:val="000000"/>
        </w:rPr>
        <w:t>keiner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niemand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nichts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nie.Словообразование</w:t>
      </w:r>
      <w:proofErr w:type="spellEnd"/>
      <w:r w:rsidRPr="008E2148">
        <w:rPr>
          <w:color w:val="000000"/>
        </w:rPr>
        <w:t>: отглагольные существительные. Ландшафты. Погода.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Слушают, понимают, дополняют предложения о местах проживания.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Оперируют активной лексикой в процессе общения.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высказывания одноклассников.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длинные тексты, находят нужную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Соблюдают правильное ударение в словах и фразах, интонацию в целом.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Обсуждают преимущества и недостатки проживания в городе и деревне, на море и в горах и т. д.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 и понимают, читают и понимают прогнозы погоды, а также тексты о природных катаклизмах.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Слушают, читают и обсуждают, а также </w:t>
      </w:r>
      <w:proofErr w:type="spellStart"/>
      <w:r w:rsidRPr="008E2148">
        <w:rPr>
          <w:color w:val="000000"/>
        </w:rPr>
        <w:t>агрументируют</w:t>
      </w:r>
      <w:proofErr w:type="spellEnd"/>
      <w:r w:rsidRPr="008E2148">
        <w:rPr>
          <w:color w:val="000000"/>
        </w:rPr>
        <w:t xml:space="preserve"> свои высказывания о защите окружающей среды.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проект — план праздника, обсуждают проекты в классе.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проект о защите окружающей среды и экономии водных и энергоресурсов в школе и дома.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Употребляют придаточные предложения с союзом </w:t>
      </w:r>
      <w:proofErr w:type="spellStart"/>
      <w:r w:rsidRPr="008E2148">
        <w:rPr>
          <w:color w:val="000000"/>
        </w:rPr>
        <w:t>trotzdem</w:t>
      </w:r>
      <w:proofErr w:type="spellEnd"/>
      <w:r w:rsidRPr="008E2148">
        <w:rPr>
          <w:color w:val="000000"/>
        </w:rPr>
        <w:t xml:space="preserve">, а также отрицания </w:t>
      </w:r>
      <w:proofErr w:type="spellStart"/>
      <w:r w:rsidRPr="008E2148">
        <w:rPr>
          <w:color w:val="000000"/>
        </w:rPr>
        <w:t>keiner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niemand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nichts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nie</w:t>
      </w:r>
      <w:proofErr w:type="spellEnd"/>
      <w:r w:rsidRPr="008E2148">
        <w:rPr>
          <w:color w:val="000000"/>
        </w:rPr>
        <w:t>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 xml:space="preserve">6. Путешествие по Рейну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говорить о предпочтениях и любимых местах; соглашаться или возражать; планировать путешествие; покупать билеты.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Прилагательные перед существительными в ед. числе. Предлоги дательного и винительного падежей. Словообразование: сложные слова. Предлоги места и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направления (обобщение). Путешествия.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текст о путешествии по Рейну, сопоставляют план с иллюстрациями.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Слушают, понимают текст и беседуют о планах путешествия.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Пишут и разыгрывают диалоги о покупке билетов.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Читают и понимают расписание движения транспорта.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проект «Планируем путешествие».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страноведческие тексты.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Употребляют прилагательные перед существительными в ед. числе, сложные существительные, предлоги дательного и винительного падежей.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с правильным фразовым и логическим ударением.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одноклассников и тексты в аудиозаписи, построенные на изученном языковом материале.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7. Прощальная вечеринка </w:t>
      </w:r>
      <w:r w:rsidRPr="008E2148">
        <w:rPr>
          <w:b/>
          <w:bCs/>
          <w:color w:val="000000"/>
        </w:rPr>
        <w:t> </w:t>
      </w:r>
      <w:r w:rsidRPr="008E2148">
        <w:rPr>
          <w:color w:val="000000"/>
        </w:rPr>
        <w:t>Ученики научатся: говорить о преимуществах и недостатках, о подарках; понимать кулинарные рецепты; планировать праздник; прощаться.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Глаголы с двойным дополнением (в дательном и винительном падежах). Переезд. Продукты и напитки для вечеринки.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Ведут диалоги — обмен мнениями о переезде за границу. Аргументируют своё высказывание.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Высказывают предложения о подарках.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Работают с песенным материалом.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страноведческий текст.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Обсуждают, что необходимо для прощальной вечеринки.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 и понимают речь учителя, одноклассников и тексты в аудиозаписи, построенные на изученном языковом материале.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кулинарные рецепты.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диалоги, а также пишут их окончание.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сокращённые варианты выражений разговорной речи.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проект «Прощальная вечеринка».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Большая перемена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Повторение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Читают, слушают и понимают, а также соотносят с картинками короткие истории.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Беседуют об уроке немецкого языка.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Выбирают любимые грамматические темы.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и играют в лексические и грамматические игры.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Работают в группах и парах.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об итоговом контроле.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Выполняют лексико-грамматические задания.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Готовятся к контролю в формате </w:t>
      </w:r>
      <w:proofErr w:type="spellStart"/>
      <w:r w:rsidRPr="008E2148">
        <w:rPr>
          <w:color w:val="000000"/>
        </w:rPr>
        <w:t>Fit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in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Deutsch</w:t>
      </w:r>
      <w:proofErr w:type="spellEnd"/>
      <w:r w:rsidRPr="008E2148">
        <w:rPr>
          <w:color w:val="000000"/>
        </w:rPr>
        <w:t xml:space="preserve"> 2.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Выполняют задания по контролю устной речи в формате </w:t>
      </w:r>
      <w:proofErr w:type="spellStart"/>
      <w:r w:rsidRPr="008E2148">
        <w:rPr>
          <w:color w:val="000000"/>
        </w:rPr>
        <w:t>Fit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in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Deutsch</w:t>
      </w:r>
      <w:proofErr w:type="spellEnd"/>
      <w:r w:rsidRPr="008E2148">
        <w:rPr>
          <w:color w:val="000000"/>
        </w:rPr>
        <w:t xml:space="preserve"> 2.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Итого: 35</w:t>
      </w:r>
      <w:r w:rsidRPr="008E2148">
        <w:rPr>
          <w:b/>
          <w:bCs/>
          <w:color w:val="000000"/>
        </w:rPr>
        <w:t xml:space="preserve"> уроков</w:t>
      </w:r>
    </w:p>
    <w:p w:rsidR="00F83D2A" w:rsidRPr="008E2148" w:rsidRDefault="00F83D2A" w:rsidP="00F83D2A">
      <w:pPr>
        <w:spacing w:after="150"/>
        <w:jc w:val="center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Тематическое планирование. Немецкий язык. 9 класс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Характеристика учебной деятельности учащихся</w:t>
      </w:r>
      <w:r w:rsidR="00790F8A">
        <w:rPr>
          <w:b/>
          <w:bCs/>
          <w:color w:val="000000"/>
        </w:rPr>
        <w:t xml:space="preserve">      </w:t>
      </w:r>
      <w:r w:rsidRPr="008E2148">
        <w:rPr>
          <w:b/>
          <w:bCs/>
          <w:color w:val="000000"/>
        </w:rPr>
        <w:t>1.Будущая професс</w:t>
      </w:r>
      <w:r>
        <w:rPr>
          <w:b/>
          <w:bCs/>
          <w:color w:val="000000"/>
        </w:rPr>
        <w:t xml:space="preserve">ия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читать высказывания подростков, которые представляют свои будущие профессии; описывать профессии; формулировать свои желания и планы; отвечать на вопросы анкеты; брать интервью у одноклассников; говорить о своих сильных и слабых сторонах.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Придаточные</w:t>
      </w:r>
      <w:r w:rsidRPr="008E2148">
        <w:rPr>
          <w:color w:val="000000"/>
          <w:lang w:val="en-US"/>
        </w:rPr>
        <w:t> </w:t>
      </w:r>
      <w:r w:rsidRPr="008E2148">
        <w:rPr>
          <w:color w:val="000000"/>
        </w:rPr>
        <w:t>предложения</w:t>
      </w:r>
      <w:r w:rsidRPr="008E2148">
        <w:rPr>
          <w:color w:val="000000"/>
          <w:lang w:val="en-US"/>
        </w:rPr>
        <w:t xml:space="preserve">: </w:t>
      </w:r>
      <w:proofErr w:type="gramStart"/>
      <w:r w:rsidRPr="008E2148">
        <w:rPr>
          <w:color w:val="000000"/>
          <w:lang w:val="en-US"/>
        </w:rPr>
        <w:t>Relativsätze mit Akkusativ und Nominativ.</w:t>
      </w:r>
      <w:proofErr w:type="gramEnd"/>
      <w:r w:rsidRPr="008E2148">
        <w:rPr>
          <w:color w:val="000000"/>
          <w:lang w:val="en-US"/>
        </w:rPr>
        <w:t> </w:t>
      </w:r>
      <w:r w:rsidRPr="008E2148">
        <w:rPr>
          <w:color w:val="000000"/>
        </w:rPr>
        <w:t>Понимание значения слова из его компонентов.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о профессиях.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Уточняют что-либо.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Отвечают на вопросы анкеты.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о своих сильных и слабых сторонах.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Читают и соотносят прочитанную информацию с </w:t>
      </w:r>
      <w:proofErr w:type="gramStart"/>
      <w:r w:rsidRPr="008E2148">
        <w:rPr>
          <w:color w:val="000000"/>
        </w:rPr>
        <w:t>визуальным</w:t>
      </w:r>
      <w:proofErr w:type="gramEnd"/>
      <w:r w:rsidRPr="008E2148">
        <w:rPr>
          <w:color w:val="000000"/>
        </w:rPr>
        <w:t xml:space="preserve"> рядом.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страноведческий текст о профессиях.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Проводят интервью.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2. Где мы живём?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описывать своё любимое место в доме и рассказывать, что они там любят делать; воспринимать на слух высказывания подростков о своём любимом месте в доме; читать личное письмо и писать своё по его образцу; читать и понимать объявления о съёме жилья.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Придаточные предложения: </w:t>
      </w:r>
      <w:proofErr w:type="spellStart"/>
      <w:r w:rsidRPr="008E2148">
        <w:rPr>
          <w:color w:val="000000"/>
        </w:rPr>
        <w:t>Relativsätze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mit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wo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was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wie</w:t>
      </w:r>
      <w:proofErr w:type="spellEnd"/>
      <w:r w:rsidRPr="008E2148">
        <w:rPr>
          <w:color w:val="000000"/>
        </w:rPr>
        <w:t>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proofErr w:type="spellStart"/>
      <w:r w:rsidRPr="008E2148">
        <w:rPr>
          <w:color w:val="000000"/>
        </w:rPr>
        <w:t>Infinitiv</w:t>
      </w:r>
      <w:proofErr w:type="spellEnd"/>
      <w:r w:rsidRPr="008E2148">
        <w:rPr>
          <w:color w:val="000000"/>
        </w:rPr>
        <w:t xml:space="preserve"> + </w:t>
      </w:r>
      <w:proofErr w:type="spellStart"/>
      <w:r w:rsidRPr="008E2148">
        <w:rPr>
          <w:color w:val="000000"/>
        </w:rPr>
        <w:t>zu</w:t>
      </w:r>
      <w:proofErr w:type="spellEnd"/>
      <w:r w:rsidRPr="008E2148">
        <w:rPr>
          <w:color w:val="000000"/>
        </w:rPr>
        <w:t>. Понимание сокращений. Обобщение и повторение лексики по теме „</w:t>
      </w:r>
      <w:proofErr w:type="spellStart"/>
      <w:r w:rsidRPr="008E2148">
        <w:rPr>
          <w:color w:val="000000"/>
        </w:rPr>
        <w:t>Wohnen</w:t>
      </w:r>
      <w:proofErr w:type="spellEnd"/>
      <w:r w:rsidRPr="008E2148">
        <w:rPr>
          <w:color w:val="000000"/>
        </w:rPr>
        <w:t>“.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Описывают место, где учащиеся любят находиться.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пословицы о порядке. Пишут письмо в редакцию на тему «Уборка в комнате».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Понимают газетные объявления о продаже/аренде жилья. </w:t>
      </w:r>
      <w:proofErr w:type="gramStart"/>
      <w:r w:rsidRPr="008E2148">
        <w:rPr>
          <w:color w:val="000000"/>
        </w:rPr>
        <w:t>Высказывают желание</w:t>
      </w:r>
      <w:proofErr w:type="gramEnd"/>
      <w:r w:rsidRPr="008E2148">
        <w:rPr>
          <w:color w:val="000000"/>
        </w:rPr>
        <w:t xml:space="preserve"> или мнение. Понимают на слух </w:t>
      </w:r>
      <w:proofErr w:type="spellStart"/>
      <w:r w:rsidRPr="008E2148">
        <w:rPr>
          <w:color w:val="000000"/>
        </w:rPr>
        <w:t>аудиотексты</w:t>
      </w:r>
      <w:proofErr w:type="spellEnd"/>
      <w:r w:rsidRPr="008E2148">
        <w:rPr>
          <w:color w:val="000000"/>
        </w:rPr>
        <w:t>, речь учителя и одноклассников. Вербально реагируют на услышанное.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тексты и находят заданную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Составляют рассказы о доме или квартире своей мечты, используя подходящие речевые образцы. Читают и анализируют грамматический комментарий об относительных придаточных предложениях с союзами </w:t>
      </w:r>
      <w:proofErr w:type="spellStart"/>
      <w:r w:rsidRPr="008E2148">
        <w:rPr>
          <w:color w:val="000000"/>
        </w:rPr>
        <w:t>wo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was</w:t>
      </w:r>
      <w:proofErr w:type="spellEnd"/>
      <w:r w:rsidRPr="008E2148">
        <w:rPr>
          <w:color w:val="000000"/>
        </w:rPr>
        <w:t xml:space="preserve">, </w:t>
      </w:r>
      <w:proofErr w:type="spellStart"/>
      <w:r w:rsidRPr="008E2148">
        <w:rPr>
          <w:color w:val="000000"/>
        </w:rPr>
        <w:t>wie</w:t>
      </w:r>
      <w:proofErr w:type="spellEnd"/>
      <w:r w:rsidRPr="008E2148">
        <w:rPr>
          <w:color w:val="000000"/>
        </w:rPr>
        <w:t>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 xml:space="preserve">3. Будущее </w:t>
      </w:r>
      <w:r w:rsidRPr="008E2148">
        <w:rPr>
          <w:color w:val="000000"/>
        </w:rPr>
        <w:t>Ученики научатся</w:t>
      </w:r>
      <w:r w:rsidRPr="008E2148">
        <w:rPr>
          <w:b/>
          <w:bCs/>
          <w:color w:val="000000"/>
        </w:rPr>
        <w:t>:</w:t>
      </w:r>
      <w:r w:rsidRPr="008E2148">
        <w:rPr>
          <w:color w:val="000000"/>
        </w:rPr>
        <w:t> формулировать предсказания и предположения; читать и обсуждать информацию из текстов о будущем; работать в команде и использовать технику «мозгового штурма»; работать над проектом о будущем своего города/села; представлять результаты проекта.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  <w:lang w:val="en-US"/>
        </w:rPr>
      </w:pPr>
      <w:r w:rsidRPr="008E2148">
        <w:rPr>
          <w:color w:val="000000"/>
        </w:rPr>
        <w:t>Будущее</w:t>
      </w:r>
      <w:r w:rsidRPr="008E2148">
        <w:rPr>
          <w:color w:val="000000"/>
          <w:lang w:val="en-US"/>
        </w:rPr>
        <w:t> </w:t>
      </w:r>
      <w:r w:rsidRPr="008E2148">
        <w:rPr>
          <w:color w:val="000000"/>
        </w:rPr>
        <w:t>время</w:t>
      </w:r>
      <w:r w:rsidRPr="008E2148">
        <w:rPr>
          <w:color w:val="000000"/>
          <w:lang w:val="en-US"/>
        </w:rPr>
        <w:t>/Futur: werden + Infinitiv.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Ориентировка в городе (повторение).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Читают, воспринимают на слух, понимают прогнозы.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Устно составляют прогнозы на будущее.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одноклассников и тексты аудиозаписей, построенные на изученном языковом материале, находят нужную информацию на слух.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аутентичные тексты, находят нужную информацию, отвечают на вопросы. Говорят о будущем.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Делают сообщения, оформляют творческую работу о городе будущего (проект).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4. Еда </w:t>
      </w:r>
      <w:r w:rsidRPr="008E2148">
        <w:rPr>
          <w:color w:val="000000"/>
        </w:rPr>
        <w:t xml:space="preserve">Ученики научатся: описывать натюрморты; составлять </w:t>
      </w:r>
      <w:proofErr w:type="spellStart"/>
      <w:r w:rsidRPr="008E2148">
        <w:rPr>
          <w:color w:val="000000"/>
        </w:rPr>
        <w:t>ассоциограммы</w:t>
      </w:r>
      <w:proofErr w:type="spellEnd"/>
      <w:r w:rsidRPr="008E2148">
        <w:rPr>
          <w:color w:val="000000"/>
        </w:rPr>
        <w:t>; заказывать еду в кафе; говорить о качестве еды; выражать жалобу в отношении некачественной еды или обслуживания.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Превосходная степень сравнения прилагательных и наречий/</w:t>
      </w:r>
      <w:proofErr w:type="spellStart"/>
      <w:r w:rsidRPr="008E2148">
        <w:rPr>
          <w:color w:val="000000"/>
        </w:rPr>
        <w:t>Superlativ</w:t>
      </w:r>
      <w:proofErr w:type="spellEnd"/>
      <w:r w:rsidRPr="008E2148">
        <w:rPr>
          <w:color w:val="000000"/>
        </w:rPr>
        <w:t xml:space="preserve">. Указательные местоименные наречия/ </w:t>
      </w:r>
      <w:proofErr w:type="spellStart"/>
      <w:r w:rsidRPr="008E2148">
        <w:rPr>
          <w:color w:val="000000"/>
        </w:rPr>
        <w:t>Pronominaladverbien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da</w:t>
      </w:r>
      <w:proofErr w:type="spellEnd"/>
      <w:r w:rsidRPr="008E2148">
        <w:rPr>
          <w:color w:val="000000"/>
        </w:rPr>
        <w:t>(</w:t>
      </w:r>
      <w:proofErr w:type="spellStart"/>
      <w:r w:rsidRPr="008E2148">
        <w:rPr>
          <w:color w:val="000000"/>
        </w:rPr>
        <w:t>r</w:t>
      </w:r>
      <w:proofErr w:type="spellEnd"/>
      <w:r w:rsidRPr="008E2148">
        <w:rPr>
          <w:color w:val="000000"/>
        </w:rPr>
        <w:t>)+ предлоги. Лексика по теме «Еда»; речевые клише в ситуациях «Заказ еды», «Жалобы на качество еды».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Описывают иллюстрации. Заказывают еду.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Выражают жалобу.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Составляют диалоги «В кафе». Читают и понимают текст о проблемах с весом.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Воспринимают на слух и понимают диалоги о посещении кафе.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меню.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Работают со словарём.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5. Выздоравливай!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Ученики научатся: записываться к врачу; описывать симптомы болезни; формулировать советы; понимать инструкцию по пр</w:t>
      </w:r>
      <w:proofErr w:type="gramStart"/>
      <w:r w:rsidRPr="008E2148">
        <w:rPr>
          <w:color w:val="000000"/>
        </w:rPr>
        <w:t>и-</w:t>
      </w:r>
      <w:proofErr w:type="gramEnd"/>
      <w:r w:rsidRPr="008E2148">
        <w:rPr>
          <w:color w:val="000000"/>
        </w:rPr>
        <w:t xml:space="preserve"> ёму медикаментов; называть цель действия.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Возвратные местоимения в дательном падеже/ </w:t>
      </w:r>
      <w:proofErr w:type="spellStart"/>
      <w:r w:rsidRPr="008E2148">
        <w:rPr>
          <w:color w:val="000000"/>
        </w:rPr>
        <w:t>Reflexivverben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mit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Dat</w:t>
      </w:r>
      <w:proofErr w:type="spellEnd"/>
      <w:r w:rsidRPr="008E2148">
        <w:rPr>
          <w:color w:val="000000"/>
        </w:rPr>
        <w:t>. </w:t>
      </w:r>
      <w:proofErr w:type="spellStart"/>
      <w:r w:rsidRPr="008E2148">
        <w:rPr>
          <w:color w:val="000000"/>
        </w:rPr>
        <w:t>und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Akk</w:t>
      </w:r>
      <w:proofErr w:type="spellEnd"/>
      <w:r w:rsidRPr="008E2148">
        <w:rPr>
          <w:color w:val="000000"/>
        </w:rPr>
        <w:t xml:space="preserve">. Придаточные предложения цели с союзом </w:t>
      </w:r>
      <w:proofErr w:type="spellStart"/>
      <w:r w:rsidRPr="008E2148">
        <w:rPr>
          <w:color w:val="000000"/>
        </w:rPr>
        <w:t>damit</w:t>
      </w:r>
      <w:proofErr w:type="spellEnd"/>
      <w:r w:rsidRPr="008E2148">
        <w:rPr>
          <w:color w:val="000000"/>
        </w:rPr>
        <w:t>/</w:t>
      </w:r>
      <w:proofErr w:type="spellStart"/>
      <w:r w:rsidRPr="008E2148">
        <w:rPr>
          <w:color w:val="000000"/>
        </w:rPr>
        <w:t>Zielsätze</w:t>
      </w:r>
      <w:proofErr w:type="spellEnd"/>
      <w:r w:rsidRPr="008E2148">
        <w:rPr>
          <w:color w:val="000000"/>
        </w:rPr>
        <w:t>. Названия частей тела; речевые клише в ситуациях «Запись к врачу», «На приёме у врача».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Составляют диалог «Запись на приём к врачу».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Понимают на слух речь учителя, одноклассников и тексты аудиозаписей, построенные на изученном языковом материале, находят запрашиваемую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Устно описывают проблемы со здоровьем.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Инсценируют диалоги в ситуации «У врача».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Дают советы кому-либо.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Читают тексты о лекарствах, понимают инструкцию к применению лекарственных средств и отвечают на вопросы. Формулируют причину визита в ситуации «Посещение врача».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 xml:space="preserve">6. Моё место в политической жизни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Учащиеся научатся: читать отрывки из газетных статей на политические темы; сравнивать политическую активность в России и </w:t>
      </w:r>
      <w:proofErr w:type="spellStart"/>
      <w:r w:rsidRPr="008E2148">
        <w:rPr>
          <w:color w:val="000000"/>
        </w:rPr>
        <w:t>немецкоговорящих</w:t>
      </w:r>
      <w:proofErr w:type="spellEnd"/>
      <w:r w:rsidRPr="008E2148">
        <w:rPr>
          <w:color w:val="000000"/>
        </w:rPr>
        <w:t xml:space="preserve"> странах; называть цель действия и писать о прошлом в </w:t>
      </w:r>
      <w:proofErr w:type="spellStart"/>
      <w:r w:rsidRPr="008E2148">
        <w:rPr>
          <w:color w:val="000000"/>
        </w:rPr>
        <w:t>Präteritum</w:t>
      </w:r>
      <w:proofErr w:type="spellEnd"/>
      <w:r w:rsidRPr="008E2148">
        <w:rPr>
          <w:color w:val="000000"/>
        </w:rPr>
        <w:t>; высказывать и обосновывать своё мнение; делать доклад.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Инфинитивный оборот </w:t>
      </w:r>
      <w:proofErr w:type="spellStart"/>
      <w:r w:rsidRPr="008E2148">
        <w:rPr>
          <w:color w:val="000000"/>
        </w:rPr>
        <w:t>um</w:t>
      </w:r>
      <w:proofErr w:type="spellEnd"/>
      <w:r w:rsidRPr="008E2148">
        <w:rPr>
          <w:color w:val="000000"/>
        </w:rPr>
        <w:t xml:space="preserve"> … </w:t>
      </w:r>
      <w:proofErr w:type="spellStart"/>
      <w:r w:rsidRPr="008E2148">
        <w:rPr>
          <w:color w:val="000000"/>
        </w:rPr>
        <w:t>zu</w:t>
      </w:r>
      <w:proofErr w:type="spellEnd"/>
      <w:r w:rsidRPr="008E2148">
        <w:rPr>
          <w:color w:val="000000"/>
        </w:rPr>
        <w:t xml:space="preserve"> + </w:t>
      </w:r>
      <w:proofErr w:type="spellStart"/>
      <w:r w:rsidRPr="008E2148">
        <w:rPr>
          <w:color w:val="000000"/>
        </w:rPr>
        <w:t>Infinitiv</w:t>
      </w:r>
      <w:proofErr w:type="spellEnd"/>
      <w:r w:rsidRPr="008E2148">
        <w:rPr>
          <w:color w:val="000000"/>
        </w:rPr>
        <w:t>/</w:t>
      </w:r>
      <w:proofErr w:type="spellStart"/>
      <w:r w:rsidRPr="008E2148">
        <w:rPr>
          <w:color w:val="000000"/>
        </w:rPr>
        <w:t>Infi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nitivgruppe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um</w:t>
      </w:r>
      <w:proofErr w:type="spellEnd"/>
      <w:r w:rsidRPr="008E2148">
        <w:rPr>
          <w:color w:val="000000"/>
        </w:rPr>
        <w:t xml:space="preserve"> … </w:t>
      </w:r>
      <w:proofErr w:type="spellStart"/>
      <w:r w:rsidRPr="008E2148">
        <w:rPr>
          <w:color w:val="000000"/>
        </w:rPr>
        <w:t>zu</w:t>
      </w:r>
      <w:proofErr w:type="spellEnd"/>
      <w:r w:rsidRPr="008E2148">
        <w:rPr>
          <w:color w:val="000000"/>
        </w:rPr>
        <w:t xml:space="preserve"> + </w:t>
      </w:r>
      <w:proofErr w:type="spellStart"/>
      <w:r w:rsidRPr="008E2148">
        <w:rPr>
          <w:color w:val="000000"/>
        </w:rPr>
        <w:t>Infinitiv</w:t>
      </w:r>
      <w:proofErr w:type="spellEnd"/>
      <w:r w:rsidRPr="008E2148">
        <w:rPr>
          <w:color w:val="000000"/>
        </w:rPr>
        <w:t xml:space="preserve"> Простое прошедшее время/</w:t>
      </w:r>
      <w:proofErr w:type="spellStart"/>
      <w:r w:rsidRPr="008E2148">
        <w:rPr>
          <w:color w:val="000000"/>
        </w:rPr>
        <w:t>Präteritum</w:t>
      </w:r>
      <w:proofErr w:type="spellEnd"/>
      <w:r w:rsidRPr="008E2148">
        <w:rPr>
          <w:color w:val="000000"/>
        </w:rPr>
        <w:t>. Раскрытие значения слова по сходству с родным языком и по словообразовательным элементам.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Называют причину действий. Высказывают мнение и аргументируют его.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Делают доклад об избирательных правах молодёжи.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Создают проект о политической жизни Германии, Австрии и Швейцарии.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Сравнивают политические системы этих стран и России.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Воспринимают на слух, понимают высказывания о праве на выборы, записывают и используют необходимую информацию в докладе.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Готовят устный и письменный доклад о политическом устройстве </w:t>
      </w:r>
      <w:proofErr w:type="spellStart"/>
      <w:r w:rsidRPr="008E2148">
        <w:rPr>
          <w:color w:val="000000"/>
        </w:rPr>
        <w:t>немецкоговорящих</w:t>
      </w:r>
      <w:proofErr w:type="spellEnd"/>
      <w:r w:rsidRPr="008E2148">
        <w:rPr>
          <w:color w:val="000000"/>
        </w:rPr>
        <w:t xml:space="preserve"> стран.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тексты страноведческого характера.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7. Планета Земля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Учащиеся научатся: составлять </w:t>
      </w:r>
      <w:proofErr w:type="spellStart"/>
      <w:r w:rsidRPr="008E2148">
        <w:rPr>
          <w:color w:val="000000"/>
        </w:rPr>
        <w:t>ассоциограмму</w:t>
      </w:r>
      <w:proofErr w:type="spellEnd"/>
      <w:r w:rsidRPr="008E2148">
        <w:rPr>
          <w:color w:val="000000"/>
        </w:rPr>
        <w:t xml:space="preserve"> и давать определения понятиям; читать описание статистического опроса, сравнивать эти данные с данными опросов о России; воспринимать на слух диалог — обмен мнениями; высказывать своё мнение о </w:t>
      </w:r>
      <w:proofErr w:type="spellStart"/>
      <w:proofErr w:type="gramStart"/>
      <w:r w:rsidRPr="008E2148">
        <w:rPr>
          <w:color w:val="000000"/>
        </w:rPr>
        <w:t>c</w:t>
      </w:r>
      <w:proofErr w:type="gramEnd"/>
      <w:r w:rsidRPr="008E2148">
        <w:rPr>
          <w:color w:val="000000"/>
        </w:rPr>
        <w:t>ортировке</w:t>
      </w:r>
      <w:proofErr w:type="spellEnd"/>
      <w:r w:rsidRPr="008E2148">
        <w:rPr>
          <w:color w:val="000000"/>
        </w:rPr>
        <w:t xml:space="preserve"> мусора; читать научно-популярный текст и готовить проект о новой отрасли науки — бионике.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Косвенный вопрос/</w:t>
      </w:r>
      <w:proofErr w:type="spellStart"/>
      <w:r w:rsidRPr="008E2148">
        <w:rPr>
          <w:color w:val="000000"/>
        </w:rPr>
        <w:t>Indirekte</w:t>
      </w:r>
      <w:proofErr w:type="spellEnd"/>
      <w:r w:rsidRPr="008E2148">
        <w:rPr>
          <w:color w:val="000000"/>
        </w:rPr>
        <w:t> </w:t>
      </w:r>
      <w:proofErr w:type="spellStart"/>
      <w:r w:rsidRPr="008E2148">
        <w:rPr>
          <w:color w:val="000000"/>
        </w:rPr>
        <w:t>Frage</w:t>
      </w:r>
      <w:proofErr w:type="spellEnd"/>
      <w:r w:rsidRPr="008E2148">
        <w:rPr>
          <w:color w:val="000000"/>
        </w:rPr>
        <w:t>. Предлог </w:t>
      </w:r>
      <w:proofErr w:type="spellStart"/>
      <w:r w:rsidRPr="008E2148">
        <w:rPr>
          <w:color w:val="000000"/>
        </w:rPr>
        <w:t>wegen</w:t>
      </w:r>
      <w:proofErr w:type="spellEnd"/>
      <w:r w:rsidRPr="008E2148">
        <w:rPr>
          <w:color w:val="000000"/>
        </w:rPr>
        <w:t> + </w:t>
      </w:r>
      <w:proofErr w:type="spellStart"/>
      <w:r w:rsidRPr="008E2148">
        <w:rPr>
          <w:color w:val="000000"/>
        </w:rPr>
        <w:t>Genitiv</w:t>
      </w:r>
      <w:proofErr w:type="spellEnd"/>
      <w:r w:rsidRPr="008E2148">
        <w:rPr>
          <w:color w:val="000000"/>
        </w:rPr>
        <w:t>. Лексика по теме «Охрана окружающей среды». Раскрытие значения слова по словообразовательным элементам.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Читают и понимают текст об изменении климата.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Выражают сомнение и удивление. Говорят о проблемах экологии. Воспринимают на слух диалоги и обсуждают тему «Сортировка мусора».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Воспринимают на слух и понимают текст о науке бионике, отвечают на вопросы.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Описывают иллюстрации. Составляют </w:t>
      </w:r>
      <w:proofErr w:type="spellStart"/>
      <w:r w:rsidRPr="008E2148">
        <w:rPr>
          <w:color w:val="000000"/>
        </w:rPr>
        <w:t>ассоциограммы</w:t>
      </w:r>
      <w:proofErr w:type="spellEnd"/>
      <w:r w:rsidRPr="008E2148">
        <w:rPr>
          <w:color w:val="000000"/>
        </w:rPr>
        <w:t xml:space="preserve"> и используют их при подготовке устного высказывания.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Находят информацию на немецком языке о новейших экологических технологиях в Интернете.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Передают чужую речь своими словами.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8. Что такое красота?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Учащиеся научатся: обосновывать своё мнение; воспринимать на слух и устно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реагировать на высказывания сверстников; рассуждать о красоте; описывать внешность человека; давать советы по выбору одежды при покупке; писать текс</w:t>
      </w:r>
      <w:proofErr w:type="gramStart"/>
      <w:r w:rsidRPr="008E2148">
        <w:rPr>
          <w:color w:val="000000"/>
        </w:rPr>
        <w:t>т-</w:t>
      </w:r>
      <w:proofErr w:type="gramEnd"/>
      <w:r w:rsidRPr="008E2148">
        <w:rPr>
          <w:color w:val="000000"/>
        </w:rPr>
        <w:t xml:space="preserve"> рассуждение о конкурсах красоты.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Склонение прилагательных/ </w:t>
      </w:r>
      <w:proofErr w:type="spellStart"/>
      <w:r w:rsidRPr="008E2148">
        <w:rPr>
          <w:color w:val="000000"/>
        </w:rPr>
        <w:t>Deklination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der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Adjektive</w:t>
      </w:r>
      <w:proofErr w:type="spellEnd"/>
      <w:r w:rsidRPr="008E2148">
        <w:rPr>
          <w:color w:val="000000"/>
        </w:rPr>
        <w:t>. Указательные местоимения </w:t>
      </w:r>
      <w:proofErr w:type="spellStart"/>
      <w:r w:rsidRPr="008E2148">
        <w:rPr>
          <w:color w:val="000000"/>
        </w:rPr>
        <w:t>derselbe</w:t>
      </w:r>
      <w:proofErr w:type="spellEnd"/>
      <w:r w:rsidRPr="008E2148">
        <w:rPr>
          <w:color w:val="000000"/>
        </w:rPr>
        <w:t>, </w:t>
      </w:r>
      <w:proofErr w:type="spellStart"/>
      <w:r w:rsidRPr="008E2148">
        <w:rPr>
          <w:color w:val="000000"/>
        </w:rPr>
        <w:t>dasselbe,dieselbe</w:t>
      </w:r>
      <w:proofErr w:type="spellEnd"/>
      <w:r w:rsidRPr="008E2148">
        <w:rPr>
          <w:color w:val="000000"/>
        </w:rPr>
        <w:t>, </w:t>
      </w:r>
      <w:proofErr w:type="spellStart"/>
      <w:r w:rsidRPr="008E2148">
        <w:rPr>
          <w:color w:val="000000"/>
        </w:rPr>
        <w:t>dieselben</w:t>
      </w:r>
      <w:proofErr w:type="spellEnd"/>
      <w:r w:rsidRPr="008E2148">
        <w:rPr>
          <w:color w:val="000000"/>
        </w:rPr>
        <w:t>. Прилагательные, характеризующие внешность человека, названия предметов одежды. Речевые клише в ситуации «Покупка одежды».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Описывают внешность человека. Высказывают и аргументируют своё мнение.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Советуются при покупке одежды. Воспринимают на слух и понимают речь учителя, одноклассников и тексты аудиозаписей по теме «Внешность» и «Покупка одежды». Читают газетные заметки о красоте и фитнесе, о конкурсе красоты.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Пишут и разыгрывают диалоги о внешности, характере и одежде. Описывают иллюстрации. Составляют </w:t>
      </w:r>
      <w:proofErr w:type="spellStart"/>
      <w:r w:rsidRPr="008E2148">
        <w:rPr>
          <w:color w:val="000000"/>
        </w:rPr>
        <w:t>ассоциограммы</w:t>
      </w:r>
      <w:proofErr w:type="spellEnd"/>
      <w:r w:rsidRPr="008E2148">
        <w:rPr>
          <w:color w:val="000000"/>
        </w:rPr>
        <w:t xml:space="preserve"> и используют их при подготовке устного высказывания.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9. Получай удовольствие! </w:t>
      </w:r>
      <w:r w:rsidRPr="008E2148">
        <w:rPr>
          <w:b/>
          <w:bCs/>
          <w:color w:val="000000"/>
        </w:rPr>
        <w:t> </w:t>
      </w:r>
      <w:r w:rsidRPr="008E2148">
        <w:rPr>
          <w:color w:val="000000"/>
        </w:rPr>
        <w:t>Учащиеся научатся: описывать различные виды спорта; воспринимать на слух интервью и опрашивать своих сверстников по этому образцу; обмениваться мнениями относительно экстремальных видов спорта; рассказывать о своих увлечениях в письме другу; анализировать статистическую информацию и описывать диаграмму.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Косвенный вопрос без вопросительного слова с союзом </w:t>
      </w:r>
      <w:proofErr w:type="spellStart"/>
      <w:r w:rsidRPr="008E2148">
        <w:rPr>
          <w:color w:val="000000"/>
        </w:rPr>
        <w:t>ob</w:t>
      </w:r>
      <w:proofErr w:type="spellEnd"/>
      <w:r w:rsidRPr="008E2148">
        <w:rPr>
          <w:color w:val="000000"/>
        </w:rPr>
        <w:t>/</w:t>
      </w:r>
      <w:proofErr w:type="spellStart"/>
      <w:r w:rsidRPr="008E2148">
        <w:rPr>
          <w:color w:val="000000"/>
        </w:rPr>
        <w:t>Indirekte</w:t>
      </w:r>
      <w:proofErr w:type="spellEnd"/>
      <w:r w:rsidRPr="008E2148">
        <w:rPr>
          <w:color w:val="000000"/>
        </w:rPr>
        <w:t xml:space="preserve"> </w:t>
      </w:r>
      <w:proofErr w:type="spellStart"/>
      <w:r w:rsidRPr="008E2148">
        <w:rPr>
          <w:color w:val="000000"/>
        </w:rPr>
        <w:t>Frage</w:t>
      </w:r>
      <w:proofErr w:type="spellEnd"/>
      <w:r w:rsidRPr="008E2148">
        <w:rPr>
          <w:color w:val="000000"/>
        </w:rPr>
        <w:t xml:space="preserve"> (</w:t>
      </w:r>
      <w:proofErr w:type="spellStart"/>
      <w:r w:rsidRPr="008E2148">
        <w:rPr>
          <w:color w:val="000000"/>
        </w:rPr>
        <w:t>ob-Sätze</w:t>
      </w:r>
      <w:proofErr w:type="spellEnd"/>
      <w:r w:rsidRPr="008E2148">
        <w:rPr>
          <w:color w:val="000000"/>
        </w:rPr>
        <w:t xml:space="preserve">). Лексические единицы по теме «Спорт», сложные слова с компонентом </w:t>
      </w:r>
      <w:proofErr w:type="spellStart"/>
      <w:r w:rsidRPr="008E2148">
        <w:rPr>
          <w:color w:val="000000"/>
        </w:rPr>
        <w:t>extrem</w:t>
      </w:r>
      <w:proofErr w:type="spellEnd"/>
      <w:r w:rsidRPr="008E2148">
        <w:rPr>
          <w:color w:val="000000"/>
        </w:rPr>
        <w:t>-.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об экстремальных видах спорта.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Убеждают кого-либо в чём-либо. Пишут письмо.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Извлекают статистическую информацию из диаграммы, отвечают на вопросы.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Обсуждают статистическую информацию.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 xml:space="preserve">Слушают и понимают текст песни. Слушают и дописывают диалоги. Читают тексты об экстремальных видах спорта и соотносят их с </w:t>
      </w:r>
      <w:proofErr w:type="spellStart"/>
      <w:proofErr w:type="gramStart"/>
      <w:r w:rsidRPr="008E2148">
        <w:rPr>
          <w:color w:val="000000"/>
        </w:rPr>
        <w:t>ил-люстрациями</w:t>
      </w:r>
      <w:proofErr w:type="spellEnd"/>
      <w:proofErr w:type="gramEnd"/>
      <w:r w:rsidRPr="008E2148">
        <w:rPr>
          <w:color w:val="000000"/>
        </w:rPr>
        <w:t>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Проводят интервью по теме. Понимают письмо сверстника из Германии и пишут на него ответ.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10. Техника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Учащиеся научатся: читать и понимать тексты о роботах, описывать возможности роботов; употреблять страдательный залог; дискутировать о новой школьной модели; выражать своё мнение в письме читателя в журнал; работать над проектом о современной технике и изобретателях.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  <w:lang w:val="en-US"/>
        </w:rPr>
      </w:pPr>
      <w:proofErr w:type="gramStart"/>
      <w:r w:rsidRPr="008E2148">
        <w:rPr>
          <w:color w:val="000000"/>
          <w:lang w:val="en-US"/>
        </w:rPr>
        <w:t>Präsens und Präteritum Passiv.</w:t>
      </w:r>
      <w:proofErr w:type="gramEnd"/>
      <w:r w:rsidRPr="008E2148">
        <w:rPr>
          <w:color w:val="000000"/>
          <w:lang w:val="en-US"/>
        </w:rPr>
        <w:t> </w:t>
      </w:r>
      <w:r w:rsidRPr="008E2148">
        <w:rPr>
          <w:color w:val="000000"/>
        </w:rPr>
        <w:t>Глагол</w:t>
      </w:r>
      <w:r w:rsidRPr="008E2148">
        <w:rPr>
          <w:color w:val="000000"/>
          <w:lang w:val="en-US"/>
        </w:rPr>
        <w:t> lassen.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Лексика по теме «Техника».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Описывают возможности робота. Читают и понимают текст об истории роботов.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Ведут дискуссию на заданную тему. Пишут письмо в редакцию. Описывают иллюстрации. Указывают на выполнение каких-либо действий.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Письменно и устно описывают один день, проведённый без использования электронных устройств (проект 1), собственный опыт общения с роботами (проект 2).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color w:val="000000"/>
        </w:rPr>
        <w:t>11. Стен</w:t>
      </w:r>
      <w:r>
        <w:rPr>
          <w:b/>
          <w:bCs/>
          <w:color w:val="000000"/>
        </w:rPr>
        <w:t xml:space="preserve">а – граница – зелёный пояс 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Учащиеся научатся: рассказывать об исторических событиях в Германии после</w:t>
      </w:r>
      <w:proofErr w:type="gramStart"/>
      <w:r w:rsidRPr="008E2148">
        <w:rPr>
          <w:color w:val="000000"/>
        </w:rPr>
        <w:t xml:space="preserve"> В</w:t>
      </w:r>
      <w:proofErr w:type="gramEnd"/>
      <w:r w:rsidRPr="008E2148">
        <w:rPr>
          <w:color w:val="000000"/>
        </w:rPr>
        <w:t xml:space="preserve">торой мировой войны; подчёркивать последовательность действий при помощи союза </w:t>
      </w:r>
      <w:proofErr w:type="spellStart"/>
      <w:r w:rsidRPr="008E2148">
        <w:rPr>
          <w:color w:val="000000"/>
        </w:rPr>
        <w:t>nachdem</w:t>
      </w:r>
      <w:proofErr w:type="spellEnd"/>
      <w:r w:rsidRPr="008E2148">
        <w:rPr>
          <w:color w:val="000000"/>
        </w:rPr>
        <w:t>; воспринимать на слух высказывания молодёжи об истории Германии; говорить о связях Германии и России; работать над проектом.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Предпрошедшее время/</w:t>
      </w:r>
      <w:proofErr w:type="spellStart"/>
      <w:r w:rsidRPr="008E2148">
        <w:rPr>
          <w:color w:val="000000"/>
        </w:rPr>
        <w:t>Plusquamperfekt</w:t>
      </w:r>
      <w:proofErr w:type="spellEnd"/>
      <w:r w:rsidRPr="008E2148">
        <w:rPr>
          <w:color w:val="000000"/>
        </w:rPr>
        <w:t xml:space="preserve">, согласование времён, союз </w:t>
      </w:r>
      <w:proofErr w:type="spellStart"/>
      <w:r w:rsidRPr="008E2148">
        <w:rPr>
          <w:color w:val="000000"/>
        </w:rPr>
        <w:t>nachdem</w:t>
      </w:r>
      <w:proofErr w:type="spellEnd"/>
      <w:r w:rsidRPr="008E2148">
        <w:rPr>
          <w:color w:val="000000"/>
        </w:rPr>
        <w:t>. Лексика по теме «Послевоенная история Германии».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Говорят об исторических событиях. Говорят о последовательности событий в прошлом.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Слушают и понимают интервью. Читают и понимают тексты на исторические темы.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Называют даты.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Проводят опрос об исторических событиях.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t>Сравнивают исторические события Германии и России.</w:t>
      </w:r>
    </w:p>
    <w:p w:rsidR="00F83D2A" w:rsidRPr="008E2148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color w:val="000000"/>
        </w:rPr>
        <w:lastRenderedPageBreak/>
        <w:t>Работают над проектом страноведческого характера.</w:t>
      </w:r>
    </w:p>
    <w:p w:rsidR="00F83D2A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Итого: 34 урока</w:t>
      </w:r>
    </w:p>
    <w:p w:rsidR="00F83D2A" w:rsidRPr="00C5740C" w:rsidRDefault="00F83D2A" w:rsidP="00F83D2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8E2148">
        <w:rPr>
          <w:b/>
          <w:bCs/>
          <w:sz w:val="28"/>
          <w:szCs w:val="28"/>
        </w:rPr>
        <w:t xml:space="preserve"> Описание учебно-методического и материально-технического обеспечения образовательного процесса</w:t>
      </w:r>
      <w:proofErr w:type="gramStart"/>
      <w:r w:rsidRPr="008E214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.</w:t>
      </w:r>
      <w:proofErr w:type="gramEnd"/>
    </w:p>
    <w:p w:rsidR="00F83D2A" w:rsidRDefault="00F83D2A" w:rsidP="00F83D2A">
      <w:pPr>
        <w:pStyle w:val="ad"/>
        <w:spacing w:before="0" w:after="15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книгопечатная продукция (электронная форма)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Учебники «Немецкий язык» для 5—9 классов (серия «Горизонты»):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Аверин</w:t>
      </w:r>
      <w:proofErr w:type="spellEnd"/>
      <w:r>
        <w:rPr>
          <w:color w:val="000000"/>
        </w:rPr>
        <w:t xml:space="preserve"> М. М., Джин Ф., </w:t>
      </w:r>
      <w:proofErr w:type="spellStart"/>
      <w:r>
        <w:rPr>
          <w:color w:val="000000"/>
        </w:rPr>
        <w:t>Рорман</w:t>
      </w:r>
      <w:proofErr w:type="spellEnd"/>
      <w:r>
        <w:rPr>
          <w:color w:val="000000"/>
        </w:rPr>
        <w:t xml:space="preserve"> Л. УМК «Немецкий язык» для 8 класса. — М.: Просвещение, 2015.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Аверин</w:t>
      </w:r>
      <w:proofErr w:type="spellEnd"/>
      <w:r>
        <w:rPr>
          <w:color w:val="000000"/>
        </w:rPr>
        <w:t xml:space="preserve"> М. М., Джин Ф., </w:t>
      </w:r>
      <w:proofErr w:type="spellStart"/>
      <w:r>
        <w:rPr>
          <w:color w:val="000000"/>
        </w:rPr>
        <w:t>Рорман</w:t>
      </w:r>
      <w:proofErr w:type="spellEnd"/>
      <w:r>
        <w:rPr>
          <w:color w:val="000000"/>
        </w:rPr>
        <w:t xml:space="preserve"> Л. УМК «Немецкий язык» для 9 класса. — М.: Просвещение, 2015.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Федеральный государственный образовательный стандарт основного общего образования от «17» декабря 2010 г. № 1897) (http://standart.edu.ru);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Примерная программа по второму иностранному языку. 5-9 классы (одобрена решением федерального учебно-методического объединения по общему образованию (протокол от 8 апреля 2015 г. № 1/15);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- Программа «Немецкий язык. Рабочие программы. Предметная линия учебников «Горизонты». 5—9 классы: пособие для учителей общеобразовательных организаций», авторы: М. М. </w:t>
      </w:r>
      <w:proofErr w:type="spellStart"/>
      <w:r>
        <w:rPr>
          <w:color w:val="000000"/>
        </w:rPr>
        <w:t>Аверин</w:t>
      </w:r>
      <w:proofErr w:type="spellEnd"/>
      <w:r>
        <w:rPr>
          <w:color w:val="000000"/>
        </w:rPr>
        <w:t xml:space="preserve">, Е. Ю. </w:t>
      </w:r>
      <w:proofErr w:type="spellStart"/>
      <w:r>
        <w:rPr>
          <w:color w:val="000000"/>
        </w:rPr>
        <w:t>Гуцалюк</w:t>
      </w:r>
      <w:proofErr w:type="spellEnd"/>
      <w:r>
        <w:rPr>
          <w:color w:val="000000"/>
        </w:rPr>
        <w:t>, Е. Р. Харченко. — 2-е изд. — Москва: Просвещение, 2013г.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Книги для учителя к УМК «Немецкий язык» (серия «Горизонты») для 5—9 классов: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Аверин</w:t>
      </w:r>
      <w:proofErr w:type="spellEnd"/>
      <w:r>
        <w:rPr>
          <w:color w:val="000000"/>
        </w:rPr>
        <w:t xml:space="preserve"> М. М., </w:t>
      </w:r>
      <w:proofErr w:type="spellStart"/>
      <w:r>
        <w:rPr>
          <w:color w:val="000000"/>
        </w:rPr>
        <w:t>Гуцалюк</w:t>
      </w:r>
      <w:proofErr w:type="spellEnd"/>
      <w:r>
        <w:rPr>
          <w:color w:val="000000"/>
        </w:rPr>
        <w:t xml:space="preserve"> Е.Ю., Харченко Е.Р. «Немецкий язык. Книга для учителя» 8 класс — М.: Просвещение, 2015;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Аверин</w:t>
      </w:r>
      <w:proofErr w:type="spellEnd"/>
      <w:r>
        <w:rPr>
          <w:color w:val="000000"/>
        </w:rPr>
        <w:t xml:space="preserve"> М. М., </w:t>
      </w:r>
      <w:proofErr w:type="spellStart"/>
      <w:r>
        <w:rPr>
          <w:color w:val="000000"/>
        </w:rPr>
        <w:t>Гуцалюк</w:t>
      </w:r>
      <w:proofErr w:type="spellEnd"/>
      <w:r>
        <w:rPr>
          <w:color w:val="000000"/>
        </w:rPr>
        <w:t xml:space="preserve"> Е.Ю., Харченко Е.Р. «Немецкий язык. Книга для учителя» 9 класс — М.: Просвещение, 2015;</w:t>
      </w:r>
    </w:p>
    <w:p w:rsidR="00F83D2A" w:rsidRDefault="00F83D2A" w:rsidP="00F83D2A">
      <w:pPr>
        <w:pStyle w:val="ad"/>
        <w:spacing w:before="0" w:after="150"/>
        <w:rPr>
          <w:color w:val="000000"/>
        </w:rPr>
      </w:pPr>
      <w:r>
        <w:rPr>
          <w:color w:val="000000"/>
        </w:rPr>
        <w:t>- Немецко-русский и русско-немецкий словари.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Алфавит (настенная таблица).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Грамматические таблицы к основным разделам грамматического материала, содержащегося в примерных программах основного общего образования по немецкому языку.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Карты на немецком языке: географические и политические карты немецкоязычных стран,</w:t>
      </w:r>
      <w:r w:rsidR="00790F8A">
        <w:rPr>
          <w:color w:val="000000"/>
        </w:rPr>
        <w:t xml:space="preserve"> </w:t>
      </w:r>
      <w:r>
        <w:rPr>
          <w:color w:val="000000"/>
        </w:rPr>
        <w:t>Лексические плакаты на немецком языке.</w:t>
      </w:r>
    </w:p>
    <w:p w:rsidR="00F83D2A" w:rsidRDefault="00F83D2A" w:rsidP="00F83D2A">
      <w:pPr>
        <w:pStyle w:val="ad"/>
        <w:spacing w:before="0" w:after="1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Портреты писателей и выдающихся деятелей культуры стран изучаемого языка.</w:t>
      </w:r>
      <w:r w:rsidR="00790F8A">
        <w:rPr>
          <w:color w:val="000000"/>
        </w:rPr>
        <w:t xml:space="preserve"> </w:t>
      </w:r>
      <w:r>
        <w:rPr>
          <w:color w:val="000000"/>
        </w:rPr>
        <w:t>Символика немецкоязычных стран.</w:t>
      </w:r>
    </w:p>
    <w:p w:rsidR="00F83D2A" w:rsidRDefault="00F83D2A" w:rsidP="00F83D2A">
      <w:pPr>
        <w:autoSpaceDE w:val="0"/>
        <w:jc w:val="center"/>
        <w:rPr>
          <w:b/>
          <w:bCs/>
        </w:rPr>
      </w:pPr>
      <w:r>
        <w:rPr>
          <w:b/>
          <w:bCs/>
        </w:rPr>
        <w:t>ТЕМАТИЧЕСКОЕ ПЛАНИРОВАНИЕ 9 класс</w:t>
      </w:r>
    </w:p>
    <w:tbl>
      <w:tblPr>
        <w:tblW w:w="14744" w:type="dxa"/>
        <w:tblInd w:w="108" w:type="dxa"/>
        <w:tblLayout w:type="fixed"/>
        <w:tblLook w:val="04A0"/>
      </w:tblPr>
      <w:tblGrid>
        <w:gridCol w:w="1415"/>
        <w:gridCol w:w="900"/>
        <w:gridCol w:w="556"/>
        <w:gridCol w:w="3225"/>
        <w:gridCol w:w="8648"/>
      </w:tblGrid>
      <w:tr w:rsidR="00F83D2A" w:rsidTr="00F83D2A">
        <w:trPr>
          <w:trHeight w:val="23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Times New Roman CYR"/>
                <w:b/>
                <w:bCs/>
                <w:lang w:eastAsia="ar-SA"/>
              </w:rPr>
            </w:pPr>
            <w:r>
              <w:rPr>
                <w:rFonts w:cs="Times New Roman CYR"/>
                <w:b/>
                <w:bCs/>
              </w:rPr>
              <w:t>Дата по плану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autoSpaceDE w:val="0"/>
              <w:snapToGrid w:val="0"/>
              <w:jc w:val="center"/>
              <w:rPr>
                <w:rFonts w:cs="Times New Roman CYR"/>
                <w:b/>
                <w:bCs/>
                <w:lang w:eastAsia="ar-SA"/>
              </w:rPr>
            </w:pPr>
            <w:r>
              <w:rPr>
                <w:rFonts w:cs="Times New Roman CYR"/>
                <w:b/>
                <w:bCs/>
              </w:rPr>
              <w:t>Дата</w:t>
            </w:r>
          </w:p>
          <w:p w:rsidR="00F83D2A" w:rsidRDefault="00F83D2A" w:rsidP="00F83D2A">
            <w:pPr>
              <w:suppressAutoHyphens/>
              <w:autoSpaceDE w:val="0"/>
              <w:jc w:val="center"/>
              <w:rPr>
                <w:rFonts w:cs="Times New Roman CYR"/>
                <w:b/>
                <w:bCs/>
                <w:lang w:eastAsia="ar-SA"/>
              </w:rPr>
            </w:pPr>
            <w:r>
              <w:rPr>
                <w:rFonts w:cs="Times New Roman CYR"/>
                <w:b/>
                <w:bCs/>
              </w:rPr>
              <w:t>проведения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lang w:eastAsia="ar-SA"/>
              </w:rPr>
            </w:pPr>
            <w:r>
              <w:rPr>
                <w:b/>
                <w:bCs/>
              </w:rPr>
              <w:t xml:space="preserve">№ </w:t>
            </w:r>
            <w:proofErr w:type="spellStart"/>
            <w:r>
              <w:rPr>
                <w:rFonts w:cs="Times New Roman CYR"/>
                <w:b/>
                <w:bCs/>
              </w:rPr>
              <w:t>ур</w:t>
            </w:r>
            <w:proofErr w:type="spellEnd"/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autoSpaceDE w:val="0"/>
              <w:snapToGrid w:val="0"/>
              <w:jc w:val="center"/>
              <w:rPr>
                <w:rFonts w:cs="Times New Roman CYR"/>
                <w:b/>
                <w:bCs/>
                <w:lang w:eastAsia="ar-SA"/>
              </w:rPr>
            </w:pPr>
            <w:r>
              <w:rPr>
                <w:rFonts w:cs="Times New Roman CYR"/>
                <w:b/>
                <w:bCs/>
              </w:rPr>
              <w:t xml:space="preserve">Тема/ </w:t>
            </w:r>
            <w:proofErr w:type="spellStart"/>
            <w:r>
              <w:rPr>
                <w:rFonts w:cs="Times New Roman CYR"/>
                <w:b/>
                <w:bCs/>
              </w:rPr>
              <w:t>подтема</w:t>
            </w:r>
            <w:proofErr w:type="spellEnd"/>
          </w:p>
          <w:p w:rsidR="00F83D2A" w:rsidRDefault="00F83D2A" w:rsidP="00F83D2A">
            <w:pPr>
              <w:suppressAutoHyphens/>
              <w:autoSpaceDE w:val="0"/>
              <w:jc w:val="center"/>
              <w:rPr>
                <w:rFonts w:cs="Times New Roman CYR"/>
                <w:b/>
                <w:bCs/>
                <w:lang w:eastAsia="ar-SA"/>
              </w:rPr>
            </w:pPr>
            <w:r>
              <w:rPr>
                <w:b/>
                <w:bCs/>
              </w:rPr>
              <w:t>(</w:t>
            </w:r>
            <w:r>
              <w:rPr>
                <w:rFonts w:cs="Times New Roman CYR"/>
                <w:b/>
                <w:bCs/>
              </w:rPr>
              <w:t>основное содержание)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</w:rPr>
              <w:t>Характеристика основных видов учебной деятельности учащихся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DA5900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DA5900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val="en-US" w:eastAsia="ar-SA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 xml:space="preserve"> </w:t>
            </w:r>
            <w:r>
              <w:rPr>
                <w:b/>
                <w:bCs/>
                <w:color w:val="000000"/>
              </w:rPr>
              <w:t xml:space="preserve">1. </w:t>
            </w:r>
            <w:r>
              <w:rPr>
                <w:rFonts w:cs="Times New Roman CYR"/>
                <w:b/>
                <w:bCs/>
                <w:color w:val="000000"/>
              </w:rPr>
              <w:t xml:space="preserve">Знакомство (3ч) </w:t>
            </w:r>
            <w:r>
              <w:rPr>
                <w:rFonts w:cs="Times New Roman CYR"/>
                <w:color w:val="000000"/>
              </w:rPr>
              <w:t>Немецкоязычные страны</w:t>
            </w:r>
            <w:r>
              <w:rPr>
                <w:rFonts w:cs="Times New Roman CYR"/>
              </w:rPr>
              <w:t xml:space="preserve"> Алфавит.(1ч)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lang w:eastAsia="ar-SA"/>
              </w:rPr>
              <w:t>с</w:t>
            </w:r>
            <w:r>
              <w:rPr>
                <w:rFonts w:cs="Times New Roman CYR"/>
                <w:sz w:val="20"/>
                <w:szCs w:val="20"/>
                <w:lang w:eastAsia="ar-SA"/>
              </w:rPr>
              <w:t xml:space="preserve">лушают рассказ учителя о немецком языке, о Германии и </w:t>
            </w:r>
            <w:proofErr w:type="spellStart"/>
            <w:r>
              <w:rPr>
                <w:rFonts w:cs="Times New Roman CYR"/>
                <w:sz w:val="20"/>
                <w:szCs w:val="20"/>
                <w:lang w:eastAsia="ar-SA"/>
              </w:rPr>
              <w:t>т</w:t>
            </w:r>
            <w:proofErr w:type="gramStart"/>
            <w:r>
              <w:rPr>
                <w:rFonts w:cs="Times New Roman CYR"/>
                <w:sz w:val="20"/>
                <w:szCs w:val="20"/>
                <w:lang w:eastAsia="ar-SA"/>
              </w:rPr>
              <w:t>.д</w:t>
            </w:r>
            <w:proofErr w:type="spellEnd"/>
            <w:proofErr w:type="gram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отвечают на вопросы</w:t>
            </w:r>
          </w:p>
        </w:tc>
      </w:tr>
      <w:tr w:rsidR="00F83D2A" w:rsidTr="00F83D2A">
        <w:trPr>
          <w:trHeight w:val="277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val="en-US" w:eastAsia="ar-SA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ind w:hanging="360"/>
              <w:rPr>
                <w:rFonts w:cs="Times New Roman CYR"/>
                <w:color w:val="000000"/>
                <w:lang w:eastAsia="ar-SA"/>
              </w:rPr>
            </w:pPr>
            <w:r>
              <w:rPr>
                <w:b/>
                <w:bCs/>
                <w:color w:val="000000"/>
              </w:rPr>
              <w:t xml:space="preserve">1.   </w:t>
            </w:r>
            <w:r>
              <w:rPr>
                <w:rFonts w:cs="Times New Roman CYR"/>
              </w:rPr>
              <w:t xml:space="preserve">Правила написания и чтения. Звуки. Личные местоимения </w:t>
            </w:r>
            <w:proofErr w:type="spellStart"/>
            <w:r>
              <w:rPr>
                <w:rFonts w:cs="Times New Roman CYR"/>
              </w:rPr>
              <w:t>ich</w:t>
            </w:r>
            <w:proofErr w:type="spellEnd"/>
            <w:r>
              <w:rPr>
                <w:rFonts w:cs="Times New Roman CYR"/>
              </w:rPr>
              <w:t>/</w:t>
            </w:r>
            <w:proofErr w:type="spellStart"/>
            <w:r>
              <w:rPr>
                <w:rFonts w:cs="Times New Roman CYR"/>
              </w:rPr>
              <w:t>du</w:t>
            </w:r>
            <w:proofErr w:type="spellEnd"/>
            <w:r>
              <w:rPr>
                <w:rFonts w:cs="Times New Roman CYR"/>
              </w:rPr>
              <w:t xml:space="preserve">. Приветствие Модальный глагол </w:t>
            </w:r>
            <w:proofErr w:type="spellStart"/>
            <w:r>
              <w:rPr>
                <w:rFonts w:cs="Times New Roman CYR"/>
              </w:rPr>
              <w:t>m</w:t>
            </w:r>
            <w:r>
              <w:t>ö</w:t>
            </w:r>
            <w:proofErr w:type="spellEnd"/>
            <w:r>
              <w:rPr>
                <w:lang w:val="en-US"/>
              </w:rPr>
              <w:t>gen</w:t>
            </w:r>
            <w:r w:rsidRPr="00DA5900">
              <w:t>(1ч)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hideMark/>
          </w:tcPr>
          <w:p w:rsidR="00F83D2A" w:rsidRDefault="00F83D2A" w:rsidP="00F83D2A">
            <w:pPr>
              <w:autoSpaceDE w:val="0"/>
              <w:snapToGrid w:val="0"/>
              <w:jc w:val="both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Воспроизводят графически и каллиграфически корректно все буквы немецкого алфавита и ос-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новные</w:t>
            </w:r>
            <w:proofErr w:type="spellEnd"/>
            <w:r>
              <w:rPr>
                <w:sz w:val="20"/>
                <w:szCs w:val="20"/>
              </w:rPr>
              <w:t xml:space="preserve"> буквосочетания.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Различают на слух и адекватно произносят все звуки немецкого языка.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Соблюдают правильное ударение в словах и фразах, интонацию в целом.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Употребляют глаголы </w:t>
            </w:r>
            <w:proofErr w:type="spellStart"/>
            <w:r>
              <w:rPr>
                <w:i/>
                <w:iCs/>
                <w:sz w:val="20"/>
                <w:szCs w:val="20"/>
              </w:rPr>
              <w:t>hei</w:t>
            </w:r>
            <w:proofErr w:type="spellEnd"/>
            <w:r>
              <w:rPr>
                <w:i/>
                <w:iCs/>
                <w:sz w:val="20"/>
                <w:szCs w:val="20"/>
                <w:lang w:val="en-US"/>
              </w:rPr>
              <w:t>ss</w:t>
            </w:r>
            <w:proofErr w:type="spellStart"/>
            <w:r>
              <w:rPr>
                <w:i/>
                <w:iCs/>
                <w:sz w:val="20"/>
                <w:szCs w:val="20"/>
              </w:rPr>
              <w:t>en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iCs/>
                <w:sz w:val="20"/>
                <w:szCs w:val="20"/>
              </w:rPr>
              <w:t>wohnen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iCs/>
                <w:sz w:val="20"/>
                <w:szCs w:val="20"/>
              </w:rPr>
              <w:t>mцgen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iCs/>
                <w:sz w:val="20"/>
                <w:szCs w:val="20"/>
              </w:rPr>
              <w:t>sein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proofErr w:type="gramStart"/>
            <w:r>
              <w:rPr>
                <w:sz w:val="20"/>
                <w:szCs w:val="20"/>
              </w:rPr>
              <w:t>утвердительных</w:t>
            </w:r>
            <w:proofErr w:type="gramEnd"/>
            <w:r>
              <w:rPr>
                <w:sz w:val="20"/>
                <w:szCs w:val="20"/>
              </w:rPr>
              <w:t xml:space="preserve"> и вопросительных пред-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ложениях</w:t>
            </w:r>
            <w:proofErr w:type="spellEnd"/>
            <w:r>
              <w:rPr>
                <w:sz w:val="20"/>
                <w:szCs w:val="20"/>
              </w:rPr>
              <w:t xml:space="preserve"> в первом, втором лице и вежливой форме.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Заполняют анкету.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• Читают и пишут по образцу сообщения в чате.</w:t>
            </w:r>
          </w:p>
          <w:p w:rsidR="00F83D2A" w:rsidRDefault="00F83D2A" w:rsidP="00F83D2A">
            <w:pPr>
              <w:suppressAutoHyphens/>
              <w:autoSpaceDE w:val="0"/>
              <w:ind w:hanging="360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</w:rPr>
              <w:t xml:space="preserve">• 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lastRenderedPageBreak/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t>3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>Города немецкоязычных стран. Сообщение о себе(1ч)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>чтение</w:t>
            </w:r>
            <w:r>
              <w:rPr>
                <w:rFonts w:cs="Times New Roman CYR"/>
                <w:lang w:val="en-US"/>
              </w:rPr>
              <w:t>,</w:t>
            </w:r>
            <w:r>
              <w:rPr>
                <w:rFonts w:cs="Times New Roman CYR"/>
              </w:rPr>
              <w:t xml:space="preserve"> диалог</w:t>
            </w:r>
            <w:r>
              <w:rPr>
                <w:rFonts w:cs="Times New Roman CYR"/>
                <w:lang w:val="en-US"/>
              </w:rPr>
              <w:t>,</w:t>
            </w:r>
            <w:r>
              <w:rPr>
                <w:rFonts w:cs="Times New Roman CYR"/>
              </w:rPr>
              <w:t xml:space="preserve"> монолог</w:t>
            </w:r>
          </w:p>
        </w:tc>
      </w:tr>
      <w:tr w:rsidR="00F83D2A" w:rsidTr="00F83D2A">
        <w:trPr>
          <w:trHeight w:val="277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t xml:space="preserve"> 4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b/>
                <w:bCs/>
                <w:color w:val="000000"/>
              </w:rPr>
              <w:t xml:space="preserve">2. Мой класс  (3ч) </w:t>
            </w:r>
            <w:r>
              <w:rPr>
                <w:rFonts w:cs="Times New Roman CYR"/>
                <w:color w:val="000000"/>
              </w:rPr>
              <w:t>Лексика по теме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hideMark/>
          </w:tcPr>
          <w:p w:rsidR="00F83D2A" w:rsidRDefault="00F83D2A" w:rsidP="00F83D2A">
            <w:pPr>
              <w:autoSpaceDE w:val="0"/>
              <w:snapToGrid w:val="0"/>
              <w:jc w:val="both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</w:rPr>
              <w:t>Ведут диалог-расспрос (о том, какие школьные предметы нравятся, какие нет).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Рассказывают о своём друге/своей подруге.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Оперируют активной лексикой в процессе общения.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Воспроизводят наизусть тексты рифмовок.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построенные на изученном языковом материале: краткие диалоги, рифмовки, песни.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Вербально или </w:t>
            </w:r>
            <w:proofErr w:type="spellStart"/>
            <w:r>
              <w:rPr>
                <w:sz w:val="20"/>
                <w:szCs w:val="20"/>
              </w:rPr>
              <w:t>невербально</w:t>
            </w:r>
            <w:proofErr w:type="spellEnd"/>
            <w:r>
              <w:rPr>
                <w:sz w:val="20"/>
                <w:szCs w:val="20"/>
              </w:rPr>
              <w:t xml:space="preserve"> реагируют на услышанное.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Понимают на слух и произносят цифры и группы цифр.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Называют телефонные номера.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Произносят имена и фамилии по буквам.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Выразительно читают вслух небольшие тексты, построенные на изученном языковом материале.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Пишут небольшой рассказ о себе, своём друге/своей подруге с опорой на образец.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Соблюдают правильное ударение в словах и фразах, интонацию в целом.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Употребляют спряжение известных глаголов в утвердительных и вопросительных предложениях,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определённые и неопределённые артикли в ед. числе, притяжательные местоимения </w:t>
            </w:r>
            <w:proofErr w:type="spellStart"/>
            <w:r>
              <w:rPr>
                <w:i/>
                <w:iCs/>
                <w:sz w:val="20"/>
                <w:szCs w:val="20"/>
              </w:rPr>
              <w:t>mein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iCs/>
                <w:sz w:val="20"/>
                <w:szCs w:val="20"/>
              </w:rPr>
              <w:t>dein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sz w:val="20"/>
                <w:szCs w:val="20"/>
              </w:rPr>
              <w:t>числительные (количественные от 1 до 1000).</w:t>
            </w:r>
          </w:p>
        </w:tc>
      </w:tr>
      <w:tr w:rsidR="00F83D2A" w:rsidTr="00F83D2A">
        <w:trPr>
          <w:trHeight w:val="1695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jc w:val="center"/>
              <w:rPr>
                <w:lang w:eastAsia="ar-SA"/>
              </w:rPr>
            </w:pPr>
            <w:r>
              <w:lastRenderedPageBreak/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t xml:space="preserve"> 5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t xml:space="preserve"> 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>Настоящее время(3 лицо)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</w:rPr>
            </w:pPr>
            <w:r>
              <w:rPr>
                <w:rFonts w:cs="Times New Roman CYR"/>
              </w:rPr>
              <w:t>Глаго</w:t>
            </w:r>
            <w:proofErr w:type="gramStart"/>
            <w:r>
              <w:rPr>
                <w:rFonts w:cs="Times New Roman CYR"/>
              </w:rPr>
              <w:t>л-</w:t>
            </w:r>
            <w:proofErr w:type="gramEnd"/>
            <w:r>
              <w:rPr>
                <w:rFonts w:cs="Times New Roman CYR"/>
              </w:rPr>
              <w:t xml:space="preserve"> связка. Спряжение слабых глаголов в наст. Времени (1ч)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>монолог</w:t>
            </w:r>
          </w:p>
        </w:tc>
      </w:tr>
      <w:tr w:rsidR="00F83D2A" w:rsidTr="00F83D2A"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</w:pPr>
            <w:r>
              <w:t>6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>Счёт от 20 до 1000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>Школьные принадлежности. Артикль. Притяжательные местоимения(1ч)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</w:rPr>
              <w:t xml:space="preserve">Чтение, </w:t>
            </w:r>
            <w:proofErr w:type="spellStart"/>
            <w:r>
              <w:rPr>
                <w:rFonts w:cs="Times New Roman CYR"/>
              </w:rPr>
              <w:t>аудирование</w:t>
            </w:r>
            <w:proofErr w:type="spellEnd"/>
          </w:p>
        </w:tc>
      </w:tr>
      <w:tr w:rsidR="00F83D2A" w:rsidTr="00F83D2A"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</w:pPr>
            <w:r>
              <w:t>7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 w:rsidRPr="00DA5900">
              <w:rPr>
                <w:b/>
                <w:bCs/>
                <w:color w:val="000000"/>
              </w:rPr>
              <w:t xml:space="preserve">3. </w:t>
            </w:r>
            <w:r>
              <w:rPr>
                <w:rFonts w:cs="Times New Roman CYR"/>
                <w:b/>
                <w:bCs/>
                <w:color w:val="000000"/>
              </w:rPr>
              <w:t>Животные (</w:t>
            </w:r>
            <w:r w:rsidRPr="00DA5900">
              <w:rPr>
                <w:rFonts w:cs="Times New Roman CYR"/>
                <w:b/>
                <w:bCs/>
                <w:color w:val="000000"/>
              </w:rPr>
              <w:t>1</w:t>
            </w:r>
            <w:r>
              <w:rPr>
                <w:rFonts w:cs="Times New Roman CYR"/>
                <w:b/>
                <w:bCs/>
                <w:color w:val="000000"/>
              </w:rPr>
              <w:t xml:space="preserve"> ч)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Глагол иметь. Вин</w:t>
            </w:r>
            <w:proofErr w:type="gramStart"/>
            <w:r>
              <w:rPr>
                <w:rFonts w:cs="Times New Roman CYR"/>
                <w:lang w:eastAsia="ar-SA"/>
              </w:rPr>
              <w:t>.</w:t>
            </w:r>
            <w:proofErr w:type="gramEnd"/>
            <w:r>
              <w:rPr>
                <w:rFonts w:cs="Times New Roman CYR"/>
                <w:lang w:eastAsia="ar-SA"/>
              </w:rPr>
              <w:t xml:space="preserve"> </w:t>
            </w:r>
            <w:proofErr w:type="gramStart"/>
            <w:r>
              <w:rPr>
                <w:rFonts w:cs="Times New Roman CYR"/>
                <w:lang w:eastAsia="ar-SA"/>
              </w:rPr>
              <w:t>п</w:t>
            </w:r>
            <w:proofErr w:type="gramEnd"/>
            <w:r>
              <w:rPr>
                <w:rFonts w:cs="Times New Roman CYR"/>
                <w:lang w:eastAsia="ar-SA"/>
              </w:rPr>
              <w:t>адеж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Интервью в классе. Отрицание с существительными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Спряжение глаголов. Личные местоимения 3 лица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Цвета. Множественное число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Животные в Германии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lastRenderedPageBreak/>
              <w:t>Животные России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autoSpaceDE w:val="0"/>
              <w:snapToGrid w:val="0"/>
              <w:jc w:val="both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</w:rPr>
              <w:lastRenderedPageBreak/>
              <w:t>• Ведут диалог-расспрос (о животных).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 Рассказывают (о своих животных).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Оперируют активной лексикой в процессе общения.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построенные</w:t>
            </w:r>
            <w:proofErr w:type="gramEnd"/>
            <w:r>
              <w:rPr>
                <w:sz w:val="20"/>
                <w:szCs w:val="20"/>
              </w:rPr>
              <w:t xml:space="preserve"> на изученном языковом материале.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Выразительно читают вслух небольшие тексты, построенные на изученном языковом материале.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Пишут небольшой рассказ о себе, своих игрушках, о том, что они умеют делать, с опорой </w:t>
            </w:r>
            <w:proofErr w:type="gramStart"/>
            <w:r>
              <w:rPr>
                <w:sz w:val="20"/>
                <w:szCs w:val="20"/>
              </w:rPr>
              <w:t>на</w:t>
            </w:r>
            <w:proofErr w:type="gramEnd"/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образец.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Проводят интервью о любимых животных и сообщения на основе собранного материала.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</w:rPr>
            </w:pPr>
            <w:r>
              <w:rPr>
                <w:sz w:val="20"/>
                <w:szCs w:val="20"/>
              </w:rPr>
              <w:t>• Употребляют винительный падеж и множественное число существительных, вопросы без вопросительного слова.</w:t>
            </w:r>
            <w:r>
              <w:rPr>
                <w:rFonts w:cs="Times New Roman CYR"/>
              </w:rP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val="en-US" w:eastAsia="ar-SA"/>
              </w:rPr>
            </w:pPr>
            <w:r>
              <w:rPr>
                <w:rFonts w:cs="Times New Roman CYR"/>
              </w:rPr>
              <w:t>Диалог</w:t>
            </w:r>
            <w:r>
              <w:rPr>
                <w:rFonts w:cs="Times New Roman CYR"/>
                <w:lang w:val="en-US"/>
              </w:rPr>
              <w:t>,</w:t>
            </w:r>
            <w:r>
              <w:rPr>
                <w:rFonts w:cs="Times New Roman CYR"/>
              </w:rPr>
              <w:t xml:space="preserve"> </w:t>
            </w:r>
            <w:proofErr w:type="spellStart"/>
            <w:r>
              <w:rPr>
                <w:rFonts w:cs="Times New Roman CYR"/>
              </w:rPr>
              <w:t>аудирование</w:t>
            </w:r>
            <w:proofErr w:type="spellEnd"/>
            <w:r>
              <w:rPr>
                <w:rFonts w:cs="Times New Roman CYR"/>
                <w:lang w:val="en-US"/>
              </w:rPr>
              <w:t>,</w:t>
            </w:r>
            <w:r>
              <w:rPr>
                <w:rFonts w:cs="Times New Roman CYR"/>
              </w:rPr>
              <w:t xml:space="preserve"> письмо</w:t>
            </w:r>
            <w:r>
              <w:rPr>
                <w:rFonts w:cs="Times New Roman CYR"/>
                <w:lang w:val="en-US"/>
              </w:rPr>
              <w:t>.</w:t>
            </w:r>
          </w:p>
        </w:tc>
      </w:tr>
      <w:tr w:rsidR="00F83D2A" w:rsidTr="00F83D2A"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4. Мой день в школе</w:t>
            </w:r>
            <w:r>
              <w:rPr>
                <w:rFonts w:cs="Times New Roman CYR"/>
                <w:lang w:eastAsia="ar-SA"/>
              </w:rPr>
              <w:t xml:space="preserve"> </w:t>
            </w:r>
            <w:r>
              <w:rPr>
                <w:rFonts w:cs="Times New Roman CYR"/>
                <w:b/>
                <w:lang w:eastAsia="ar-SA"/>
              </w:rPr>
              <w:t>(2ч)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Расписание уроков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Предлоги времени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Время суток</w:t>
            </w:r>
            <w:proofErr w:type="gramStart"/>
            <w:r>
              <w:rPr>
                <w:rFonts w:cs="Times New Roman CYR"/>
                <w:lang w:eastAsia="ar-SA"/>
              </w:rPr>
              <w:t>1</w:t>
            </w:r>
            <w:proofErr w:type="gramEnd"/>
            <w:r>
              <w:rPr>
                <w:rFonts w:cs="Times New Roman CYR"/>
                <w:lang w:eastAsia="ar-SA"/>
              </w:rPr>
              <w:t>(ч)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</w:rPr>
            </w:pPr>
            <w:r>
              <w:rPr>
                <w:rFonts w:cs="Times New Roman CYR"/>
              </w:rPr>
              <w:t>чтение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</w:rPr>
            </w:pPr>
            <w:r>
              <w:rPr>
                <w:rFonts w:cs="Times New Roman CYR"/>
              </w:rPr>
              <w:t>монолог</w:t>
            </w:r>
          </w:p>
        </w:tc>
      </w:tr>
      <w:tr w:rsidR="00F83D2A" w:rsidTr="00F83D2A">
        <w:trPr>
          <w:trHeight w:val="1104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val="en-US"/>
              </w:rPr>
              <w:t>9</w:t>
            </w:r>
            <w: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t xml:space="preserve"> 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W- вопросы. Мой день в школе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Школьный день в России и Германии(1ч)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autoSpaceDE w:val="0"/>
              <w:snapToGrid w:val="0"/>
              <w:rPr>
                <w:sz w:val="20"/>
                <w:szCs w:val="20"/>
                <w:lang w:eastAsia="ar-SA"/>
              </w:rPr>
            </w:pPr>
            <w:r>
              <w:rPr>
                <w:rFonts w:cs="Times New Roman CYR"/>
              </w:rPr>
              <w:t xml:space="preserve"> </w:t>
            </w:r>
            <w:r>
              <w:rPr>
                <w:sz w:val="20"/>
                <w:szCs w:val="20"/>
              </w:rPr>
              <w:t>• Делают учебные плакаты.</w:t>
            </w:r>
          </w:p>
          <w:p w:rsidR="00F83D2A" w:rsidRDefault="00F83D2A" w:rsidP="00F83D2A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Составляют диалоги, оперируют активной лексикой в процессе общения.</w:t>
            </w:r>
          </w:p>
          <w:p w:rsidR="00F83D2A" w:rsidRDefault="00F83D2A" w:rsidP="00F83D2A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Читают и воспроизводят стихотворение.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sz w:val="20"/>
                <w:szCs w:val="20"/>
              </w:rPr>
              <w:t>• Играют в грамматические игры.</w:t>
            </w:r>
          </w:p>
        </w:tc>
      </w:tr>
      <w:tr w:rsidR="00F83D2A" w:rsidTr="00F83D2A">
        <w:trPr>
          <w:trHeight w:val="2395"/>
        </w:trPr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val="en-US" w:eastAsia="ar-SA"/>
              </w:rPr>
            </w:pPr>
            <w:r>
              <w:t xml:space="preserve"> </w:t>
            </w:r>
            <w:r>
              <w:rPr>
                <w:lang w:val="en-US"/>
              </w:rPr>
              <w:t>10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Pr="00DA5900" w:rsidRDefault="00F83D2A" w:rsidP="00F83D2A">
            <w:pPr>
              <w:suppressAutoHyphens/>
              <w:autoSpaceDE w:val="0"/>
              <w:snapToGrid w:val="0"/>
            </w:pPr>
            <w:r>
              <w:rPr>
                <w:rFonts w:cs="Times New Roman CYR"/>
                <w:b/>
                <w:lang w:eastAsia="ar-SA"/>
              </w:rPr>
              <w:t>5. Хобби (1ч)</w:t>
            </w:r>
            <w: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Свободное время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Спряжение глаголов с отделяемой приставкой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Что ты любишь делать?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lastRenderedPageBreak/>
              <w:t xml:space="preserve"> Настоящее время сильных глаголов. Модальный глагол уметь.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val="en-US" w:eastAsia="ar-SA"/>
              </w:rPr>
            </w:pPr>
            <w:r>
              <w:rPr>
                <w:rFonts w:cs="Times New Roman CYR"/>
                <w:lang w:val="en-US" w:eastAsia="ar-SA"/>
              </w:rPr>
              <w:t xml:space="preserve"> 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lastRenderedPageBreak/>
              <w:t>Ведут диалоги о своём хобби, о том, что умеют и не умеют делать.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• Рассказывают о своём хобби, 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• Договариваются о встрече. Спрашивают разрешения, используя модальные глаголы.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• Понимают на слух речь учителя, высказывания одноклассников.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lastRenderedPageBreak/>
              <w:t>• 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• Читают и описывают статистическую информацию.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20"/>
                <w:szCs w:val="20"/>
                <w:lang w:eastAsia="ar-SA"/>
              </w:rPr>
              <w:t>• Употребляют глаголы с отделяемыми приставками, соблюдая рамочную конструкцию.</w:t>
            </w:r>
          </w:p>
        </w:tc>
      </w:tr>
      <w:tr w:rsidR="00F83D2A" w:rsidTr="00F83D2A">
        <w:trPr>
          <w:trHeight w:val="277"/>
        </w:trPr>
        <w:tc>
          <w:tcPr>
            <w:tcW w:w="1415" w:type="dxa"/>
            <w:vMerge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vAlign w:val="center"/>
          </w:tcPr>
          <w:p w:rsidR="00F83D2A" w:rsidRDefault="00F83D2A" w:rsidP="00F83D2A">
            <w:pPr>
              <w:rPr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val="en-US" w:eastAsia="ar-SA"/>
              </w:rPr>
            </w:pPr>
            <w:r>
              <w:rPr>
                <w:lang w:val="en-US" w:eastAsia="ar-SA"/>
              </w:rPr>
              <w:t>11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6. Моя семья (</w:t>
            </w:r>
            <w:r>
              <w:rPr>
                <w:rFonts w:cs="Times New Roman CYR"/>
                <w:b/>
                <w:lang w:val="en-US" w:eastAsia="ar-SA"/>
              </w:rPr>
              <w:t>1</w:t>
            </w:r>
            <w:r>
              <w:rPr>
                <w:rFonts w:cs="Times New Roman CYR"/>
                <w:b/>
                <w:lang w:eastAsia="ar-SA"/>
              </w:rPr>
              <w:t xml:space="preserve"> ч)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• Рассказывают о своей семье,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используя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в том числе и названия профессий.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Описывают картинки.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Ведут диалоги о семье, составляют мини-диалоги по образцу.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понимают небольшие тексты,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Употребляют притяжательные местоимения.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построенные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на изученном языковом материале.</w:t>
            </w: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описывают статистическую информацию.</w:t>
            </w:r>
          </w:p>
        </w:tc>
      </w:tr>
      <w:tr w:rsidR="00F83D2A" w:rsidTr="00790F8A">
        <w:trPr>
          <w:trHeight w:val="699"/>
        </w:trPr>
        <w:tc>
          <w:tcPr>
            <w:tcW w:w="141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val="en-US"/>
              </w:rPr>
              <w:t>12</w:t>
            </w:r>
            <w:r>
              <w:t xml:space="preserve"> 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7. Сколько это стоит?(2 ч)</w:t>
            </w:r>
            <w:r>
              <w:rPr>
                <w:rFonts w:cs="Times New Roman CYR"/>
                <w:lang w:eastAsia="ar-SA"/>
              </w:rPr>
              <w:t xml:space="preserve"> Называние цены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Пожелания. Вежливая форма модального глагола </w:t>
            </w:r>
            <w:proofErr w:type="spellStart"/>
            <w:r>
              <w:rPr>
                <w:rFonts w:cs="Times New Roman CYR"/>
                <w:lang w:eastAsia="ar-SA"/>
              </w:rPr>
              <w:t>mögen</w:t>
            </w:r>
            <w:proofErr w:type="spell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Покупки в киоске.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Сколько это стоит?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lastRenderedPageBreak/>
              <w:t>Карманные деньги (1ч)</w:t>
            </w: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val="en-US" w:eastAsia="ar-SA"/>
              </w:rPr>
              <w:t xml:space="preserve"> 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Ведут диалоги о своём хобби, о том, что умеют и не умеют делать.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Рассказывают о своём хобби, 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Договариваются о встрече. Спрашивают разрешения, используя модальные глаголы.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высказывания одноклассников.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 Читают и описывают статистическую информацию.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Употребляют глаголы с отделяемыми приставками, соблюдая рамочную конструкцию.</w:t>
            </w:r>
          </w:p>
        </w:tc>
      </w:tr>
      <w:tr w:rsidR="00F83D2A" w:rsidTr="00790F8A">
        <w:trPr>
          <w:trHeight w:val="803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  <w:p w:rsidR="00F83D2A" w:rsidRDefault="00F83D2A" w:rsidP="00F83D2A"/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DA5900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Большая перемена-повторение</w:t>
            </w:r>
            <w:r w:rsidRPr="00DA5900">
              <w:rPr>
                <w:rFonts w:cs="Times New Roman CYR"/>
                <w:lang w:eastAsia="ar-SA"/>
              </w:rP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Тест (1ч)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790F8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тестирование</w:t>
            </w:r>
          </w:p>
          <w:p w:rsidR="00790F8A" w:rsidRDefault="00790F8A" w:rsidP="00790F8A">
            <w:pPr>
              <w:rPr>
                <w:rFonts w:cs="Times New Roman CYR"/>
                <w:lang w:eastAsia="ar-SA"/>
              </w:rPr>
            </w:pPr>
          </w:p>
          <w:p w:rsidR="00F83D2A" w:rsidRPr="00790F8A" w:rsidRDefault="00F83D2A" w:rsidP="00790F8A">
            <w:pPr>
              <w:ind w:firstLine="708"/>
              <w:rPr>
                <w:rFonts w:cs="Times New Roman CYR"/>
                <w:lang w:eastAsia="ar-SA"/>
              </w:rPr>
            </w:pPr>
          </w:p>
        </w:tc>
      </w:tr>
      <w:tr w:rsidR="00F83D2A" w:rsidTr="00790F8A">
        <w:trPr>
          <w:trHeight w:val="987"/>
        </w:trPr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                               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15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  <w:r>
              <w:rPr>
                <w:lang w:eastAsia="ar-SA"/>
              </w:rPr>
              <w:t>16</w:t>
            </w: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  <w:r>
              <w:rPr>
                <w:lang w:eastAsia="ar-SA"/>
              </w:rPr>
              <w:t>17</w:t>
            </w: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  <w:r>
              <w:rPr>
                <w:lang w:eastAsia="ar-SA"/>
              </w:rPr>
              <w:t>18</w:t>
            </w: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  <w:r>
              <w:rPr>
                <w:lang w:eastAsia="ar-SA"/>
              </w:rPr>
              <w:t>19</w:t>
            </w: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Default="00F83D2A" w:rsidP="00F83D2A">
            <w:pPr>
              <w:rPr>
                <w:lang w:eastAsia="ar-SA"/>
              </w:rPr>
            </w:pPr>
          </w:p>
          <w:p w:rsidR="00F83D2A" w:rsidRPr="00790F8A" w:rsidRDefault="00F83D2A" w:rsidP="00790F8A">
            <w:pPr>
              <w:rPr>
                <w:lang w:eastAsia="ar-SA"/>
              </w:rPr>
            </w:pPr>
            <w:r>
              <w:rPr>
                <w:lang w:eastAsia="ar-SA"/>
              </w:rPr>
              <w:t>20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proofErr w:type="spellStart"/>
            <w:r>
              <w:rPr>
                <w:rFonts w:cs="Times New Roman CYR"/>
                <w:b/>
                <w:lang w:eastAsia="ar-SA"/>
              </w:rPr>
              <w:lastRenderedPageBreak/>
              <w:t>Mein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 </w:t>
            </w:r>
            <w:proofErr w:type="spellStart"/>
            <w:r>
              <w:rPr>
                <w:rFonts w:cs="Times New Roman CYR"/>
                <w:b/>
                <w:lang w:eastAsia="ar-SA"/>
              </w:rPr>
              <w:t>Zuhause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/ Мой дом (1час).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Введение в лексику. Местоположение предметов в комнате.   Повелительное наклонение.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proofErr w:type="spellStart"/>
            <w:r>
              <w:rPr>
                <w:rFonts w:cs="Times New Roman CYR"/>
                <w:b/>
                <w:lang w:eastAsia="ar-SA"/>
              </w:rPr>
              <w:t>Das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 </w:t>
            </w:r>
            <w:proofErr w:type="spellStart"/>
            <w:r>
              <w:rPr>
                <w:rFonts w:cs="Times New Roman CYR"/>
                <w:b/>
                <w:lang w:eastAsia="ar-SA"/>
              </w:rPr>
              <w:t>schmeckt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 </w:t>
            </w:r>
            <w:proofErr w:type="spellStart"/>
            <w:r>
              <w:rPr>
                <w:rFonts w:cs="Times New Roman CYR"/>
                <w:b/>
                <w:lang w:eastAsia="ar-SA"/>
              </w:rPr>
              <w:t>gut</w:t>
            </w:r>
            <w:proofErr w:type="spellEnd"/>
            <w:proofErr w:type="gramStart"/>
            <w:r>
              <w:rPr>
                <w:rFonts w:cs="Times New Roman CYR"/>
                <w:b/>
                <w:lang w:eastAsia="ar-SA"/>
              </w:rPr>
              <w:t>/ Э</w:t>
            </w:r>
            <w:proofErr w:type="gramEnd"/>
            <w:r>
              <w:rPr>
                <w:rFonts w:cs="Times New Roman CYR"/>
                <w:b/>
                <w:lang w:eastAsia="ar-SA"/>
              </w:rPr>
              <w:t>то вкусно (1 час).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Введение в тему.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Спряжение слабых глаголов в наст</w:t>
            </w:r>
            <w:proofErr w:type="gramStart"/>
            <w:r>
              <w:rPr>
                <w:rFonts w:cs="Times New Roman CYR"/>
                <w:lang w:eastAsia="ar-SA"/>
              </w:rPr>
              <w:t>.</w:t>
            </w:r>
            <w:proofErr w:type="gramEnd"/>
            <w:r>
              <w:rPr>
                <w:rFonts w:cs="Times New Roman CYR"/>
                <w:lang w:eastAsia="ar-SA"/>
              </w:rPr>
              <w:t xml:space="preserve"> </w:t>
            </w:r>
            <w:proofErr w:type="spellStart"/>
            <w:proofErr w:type="gramStart"/>
            <w:r>
              <w:rPr>
                <w:rFonts w:cs="Times New Roman CYR"/>
                <w:lang w:eastAsia="ar-SA"/>
              </w:rPr>
              <w:t>в</w:t>
            </w:r>
            <w:proofErr w:type="gramEnd"/>
            <w:r>
              <w:rPr>
                <w:rFonts w:cs="Times New Roman CYR"/>
                <w:lang w:eastAsia="ar-SA"/>
              </w:rPr>
              <w:t>р</w:t>
            </w:r>
            <w:proofErr w:type="spellEnd"/>
            <w:r>
              <w:rPr>
                <w:rFonts w:cs="Times New Roman CYR"/>
                <w:lang w:eastAsia="ar-SA"/>
              </w:rPr>
              <w:t xml:space="preserve">. в ед. числе. Моё любимое меню. Речевой образец </w:t>
            </w:r>
            <w:proofErr w:type="spellStart"/>
            <w:r>
              <w:rPr>
                <w:rFonts w:cs="Times New Roman CYR"/>
                <w:lang w:eastAsia="ar-SA"/>
              </w:rPr>
              <w:t>es</w:t>
            </w:r>
            <w:proofErr w:type="spellEnd"/>
            <w:r>
              <w:rPr>
                <w:rFonts w:cs="Times New Roman CYR"/>
                <w:lang w:eastAsia="ar-SA"/>
              </w:rPr>
              <w:t xml:space="preserve"> </w:t>
            </w:r>
            <w:proofErr w:type="spellStart"/>
            <w:r>
              <w:rPr>
                <w:rFonts w:cs="Times New Roman CYR"/>
                <w:lang w:eastAsia="ar-SA"/>
              </w:rPr>
              <w:t>gibt</w:t>
            </w:r>
            <w:proofErr w:type="spellEnd"/>
            <w:r>
              <w:rPr>
                <w:rFonts w:cs="Times New Roman CYR"/>
                <w:lang w:eastAsia="ar-SA"/>
              </w:rPr>
              <w:t xml:space="preserve">. Национальная кухня Германии, Австрии, Швейцарии. Традиционные блюда нашей семьи.  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proofErr w:type="spellStart"/>
            <w:r>
              <w:rPr>
                <w:rFonts w:cs="Times New Roman CYR"/>
                <w:b/>
                <w:lang w:eastAsia="ar-SA"/>
              </w:rPr>
              <w:t>Meine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 </w:t>
            </w:r>
            <w:proofErr w:type="spellStart"/>
            <w:r>
              <w:rPr>
                <w:rFonts w:cs="Times New Roman CYR"/>
                <w:b/>
                <w:lang w:eastAsia="ar-SA"/>
              </w:rPr>
              <w:t>Freizeit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/Моё свободное </w:t>
            </w:r>
            <w:r>
              <w:rPr>
                <w:rFonts w:cs="Times New Roman CYR"/>
                <w:b/>
                <w:lang w:eastAsia="ar-SA"/>
              </w:rPr>
              <w:lastRenderedPageBreak/>
              <w:t xml:space="preserve">время (1 час). </w:t>
            </w:r>
          </w:p>
          <w:p w:rsidR="00F83D2A" w:rsidRPr="00830F2F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val="en-US" w:eastAsia="ar-SA"/>
              </w:rPr>
            </w:pPr>
            <w:r>
              <w:rPr>
                <w:rFonts w:cs="Times New Roman CYR"/>
                <w:lang w:eastAsia="ar-SA"/>
              </w:rPr>
              <w:t>Введение лексики. Знакомство со структурой электронного письма. Глагол</w:t>
            </w:r>
            <w:r w:rsidRPr="00830F2F">
              <w:rPr>
                <w:rFonts w:cs="Times New Roman CYR"/>
                <w:lang w:val="en-US" w:eastAsia="ar-SA"/>
              </w:rPr>
              <w:t xml:space="preserve"> wollen.     </w:t>
            </w:r>
          </w:p>
          <w:p w:rsidR="00F83D2A" w:rsidRPr="00790F8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val="en-US" w:eastAsia="ar-SA"/>
              </w:rPr>
            </w:pPr>
            <w:r w:rsidRPr="00790F8A">
              <w:rPr>
                <w:rFonts w:cs="Times New Roman CYR"/>
                <w:lang w:val="en-US" w:eastAsia="ar-SA"/>
              </w:rPr>
              <w:t xml:space="preserve"> </w:t>
            </w:r>
            <w:r w:rsidRPr="00790F8A">
              <w:rPr>
                <w:rFonts w:cs="Times New Roman CYR"/>
                <w:b/>
                <w:lang w:val="en-US" w:eastAsia="ar-SA"/>
              </w:rPr>
              <w:t>Das sieht gut aus/</w:t>
            </w:r>
            <w:r>
              <w:rPr>
                <w:rFonts w:cs="Times New Roman CYR"/>
                <w:b/>
                <w:lang w:eastAsia="ar-SA"/>
              </w:rPr>
              <w:t>Смотрится</w:t>
            </w:r>
            <w:r w:rsidRPr="00790F8A">
              <w:rPr>
                <w:rFonts w:cs="Times New Roman CYR"/>
                <w:b/>
                <w:lang w:val="en-US" w:eastAsia="ar-SA"/>
              </w:rPr>
              <w:t xml:space="preserve">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 w:rsidRPr="00790F8A">
              <w:rPr>
                <w:rFonts w:cs="Times New Roman CYR"/>
                <w:lang w:val="en-US" w:eastAsia="ar-SA"/>
              </w:rPr>
              <w:t xml:space="preserve">  </w:t>
            </w:r>
            <w:r>
              <w:rPr>
                <w:rFonts w:cs="Times New Roman CYR"/>
                <w:lang w:eastAsia="ar-SA"/>
              </w:rPr>
              <w:t>Части тела. Одежда и мода. Личные местоимения в же</w:t>
            </w:r>
            <w:proofErr w:type="gramStart"/>
            <w:r>
              <w:rPr>
                <w:rFonts w:cs="Times New Roman CYR"/>
                <w:lang w:eastAsia="ar-SA"/>
              </w:rPr>
              <w:t>.</w:t>
            </w:r>
            <w:proofErr w:type="gramEnd"/>
            <w:r>
              <w:rPr>
                <w:rFonts w:cs="Times New Roman CYR"/>
                <w:lang w:eastAsia="ar-SA"/>
              </w:rPr>
              <w:t xml:space="preserve"> </w:t>
            </w:r>
            <w:proofErr w:type="spellStart"/>
            <w:proofErr w:type="gramStart"/>
            <w:r>
              <w:rPr>
                <w:rFonts w:cs="Times New Roman CYR"/>
                <w:lang w:eastAsia="ar-SA"/>
              </w:rPr>
              <w:t>о</w:t>
            </w:r>
            <w:proofErr w:type="gramEnd"/>
            <w:r>
              <w:rPr>
                <w:rFonts w:cs="Times New Roman CYR"/>
                <w:lang w:eastAsia="ar-SA"/>
              </w:rPr>
              <w:t>вания</w:t>
            </w:r>
            <w:proofErr w:type="spellEnd"/>
            <w:r>
              <w:rPr>
                <w:rFonts w:cs="Times New Roman CYR"/>
                <w:lang w:eastAsia="ar-SA"/>
              </w:rPr>
              <w:t xml:space="preserve"> множественного числа имен существительных.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proofErr w:type="spellStart"/>
            <w:r>
              <w:rPr>
                <w:rFonts w:cs="Times New Roman CYR"/>
                <w:b/>
                <w:lang w:eastAsia="ar-SA"/>
              </w:rPr>
              <w:t>Partys</w:t>
            </w:r>
            <w:proofErr w:type="spellEnd"/>
            <w:r>
              <w:rPr>
                <w:rFonts w:cs="Times New Roman CYR"/>
                <w:b/>
                <w:lang w:eastAsia="ar-SA"/>
              </w:rPr>
              <w:t>/Вечеринки (1 час).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Введение лексики.   Предложения с союзом </w:t>
            </w:r>
            <w:proofErr w:type="spellStart"/>
            <w:r>
              <w:rPr>
                <w:rFonts w:cs="Times New Roman CYR"/>
                <w:lang w:eastAsia="ar-SA"/>
              </w:rPr>
              <w:t>deshalb</w:t>
            </w:r>
            <w:proofErr w:type="spellEnd"/>
            <w:r>
              <w:rPr>
                <w:rFonts w:cs="Times New Roman CYR"/>
                <w:lang w:eastAsia="ar-SA"/>
              </w:rPr>
              <w:t xml:space="preserve">.   Простое прошедшее время глаголов </w:t>
            </w:r>
            <w:proofErr w:type="spellStart"/>
            <w:r>
              <w:rPr>
                <w:rFonts w:cs="Times New Roman CYR"/>
                <w:lang w:eastAsia="ar-SA"/>
              </w:rPr>
              <w:t>haben</w:t>
            </w:r>
            <w:proofErr w:type="spellEnd"/>
            <w:r>
              <w:rPr>
                <w:rFonts w:cs="Times New Roman CYR"/>
                <w:lang w:eastAsia="ar-SA"/>
              </w:rPr>
              <w:t xml:space="preserve"> и </w:t>
            </w:r>
            <w:proofErr w:type="spellStart"/>
            <w:r>
              <w:rPr>
                <w:rFonts w:cs="Times New Roman CYR"/>
                <w:lang w:eastAsia="ar-SA"/>
              </w:rPr>
              <w:t>sein</w:t>
            </w:r>
            <w:proofErr w:type="spellEnd"/>
            <w:r>
              <w:rPr>
                <w:rFonts w:cs="Times New Roman CYR"/>
                <w:lang w:eastAsia="ar-SA"/>
              </w:rPr>
              <w:t xml:space="preserve">.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proofErr w:type="spellStart"/>
            <w:r>
              <w:rPr>
                <w:rFonts w:cs="Times New Roman CYR"/>
                <w:b/>
                <w:lang w:eastAsia="ar-SA"/>
              </w:rPr>
              <w:t>Meine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 </w:t>
            </w:r>
            <w:proofErr w:type="spellStart"/>
            <w:r>
              <w:rPr>
                <w:rFonts w:cs="Times New Roman CYR"/>
                <w:b/>
                <w:lang w:eastAsia="ar-SA"/>
              </w:rPr>
              <w:t>Stadt</w:t>
            </w:r>
            <w:proofErr w:type="spellEnd"/>
            <w:r>
              <w:rPr>
                <w:rFonts w:cs="Times New Roman CYR"/>
                <w:b/>
                <w:lang w:eastAsia="ar-SA"/>
              </w:rPr>
              <w:t>/Мой город (1 час).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Введение лексики.  Предлоги, требующие дательного падежа. Фразовое ударение.  Сложное разговорное прошедшее время </w:t>
            </w:r>
            <w:proofErr w:type="spellStart"/>
            <w:r>
              <w:rPr>
                <w:rFonts w:cs="Times New Roman CYR"/>
                <w:lang w:eastAsia="ar-SA"/>
              </w:rPr>
              <w:t>Perfekt</w:t>
            </w:r>
            <w:proofErr w:type="spellEnd"/>
            <w:r>
              <w:rPr>
                <w:rFonts w:cs="Times New Roman CYR"/>
                <w:lang w:eastAsia="ar-SA"/>
              </w:rPr>
              <w:t xml:space="preserve">. и сравнение </w:t>
            </w:r>
            <w:proofErr w:type="spellStart"/>
            <w:r>
              <w:rPr>
                <w:rFonts w:cs="Times New Roman CYR"/>
                <w:lang w:eastAsia="ar-SA"/>
              </w:rPr>
              <w:t>Präteritum</w:t>
            </w:r>
            <w:proofErr w:type="spellEnd"/>
            <w:r>
              <w:rPr>
                <w:rFonts w:cs="Times New Roman CYR"/>
                <w:lang w:eastAsia="ar-SA"/>
              </w:rPr>
              <w:t xml:space="preserve"> </w:t>
            </w:r>
            <w:r>
              <w:rPr>
                <w:rFonts w:cs="Times New Roman CYR"/>
                <w:lang w:eastAsia="ar-SA"/>
              </w:rPr>
              <w:lastRenderedPageBreak/>
              <w:t xml:space="preserve">и </w:t>
            </w:r>
            <w:proofErr w:type="spellStart"/>
            <w:r>
              <w:rPr>
                <w:rFonts w:cs="Times New Roman CYR"/>
                <w:lang w:eastAsia="ar-SA"/>
              </w:rPr>
              <w:t>Perfekt</w:t>
            </w:r>
            <w:proofErr w:type="spellEnd"/>
            <w:r>
              <w:rPr>
                <w:rFonts w:cs="Times New Roman CYR"/>
                <w:lang w:eastAsia="ar-SA"/>
              </w:rPr>
              <w:t xml:space="preserve">.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proofErr w:type="spellStart"/>
            <w:r>
              <w:rPr>
                <w:rFonts w:cs="Times New Roman CYR"/>
                <w:b/>
                <w:lang w:eastAsia="ar-SA"/>
              </w:rPr>
              <w:t>Ferien</w:t>
            </w:r>
            <w:proofErr w:type="spellEnd"/>
            <w:r>
              <w:rPr>
                <w:rFonts w:cs="Times New Roman CYR"/>
                <w:b/>
                <w:lang w:eastAsia="ar-SA"/>
              </w:rPr>
              <w:t xml:space="preserve">/Каникулы (1 час).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Введение лексики.   Распорядок дня на отдыхе.   Вспомогательные глаголы </w:t>
            </w:r>
            <w:proofErr w:type="spellStart"/>
            <w:r>
              <w:rPr>
                <w:rFonts w:cs="Times New Roman CYR"/>
                <w:lang w:eastAsia="ar-SA"/>
              </w:rPr>
              <w:t>haben</w:t>
            </w:r>
            <w:proofErr w:type="spellEnd"/>
            <w:r>
              <w:rPr>
                <w:rFonts w:cs="Times New Roman CYR"/>
                <w:lang w:eastAsia="ar-SA"/>
              </w:rPr>
              <w:t xml:space="preserve"> и </w:t>
            </w:r>
            <w:proofErr w:type="spellStart"/>
            <w:r>
              <w:rPr>
                <w:rFonts w:cs="Times New Roman CYR"/>
                <w:lang w:eastAsia="ar-SA"/>
              </w:rPr>
              <w:t>sein</w:t>
            </w:r>
            <w:proofErr w:type="spellEnd"/>
            <w:r>
              <w:rPr>
                <w:rFonts w:cs="Times New Roman CYR"/>
                <w:lang w:eastAsia="ar-SA"/>
              </w:rPr>
              <w:t xml:space="preserve"> в </w:t>
            </w:r>
            <w:proofErr w:type="spellStart"/>
            <w:r>
              <w:rPr>
                <w:rFonts w:cs="Times New Roman CYR"/>
                <w:lang w:eastAsia="ar-SA"/>
              </w:rPr>
              <w:t>Perfekt</w:t>
            </w:r>
            <w:proofErr w:type="spellEnd"/>
            <w:r>
              <w:rPr>
                <w:rFonts w:cs="Times New Roman CYR"/>
                <w:lang w:eastAsia="ar-SA"/>
              </w:rPr>
              <w:t>.   Контрольная работа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lang w:eastAsia="ar-SA"/>
              </w:rPr>
              <w:lastRenderedPageBreak/>
              <w:t>.</w:t>
            </w:r>
            <w:r>
              <w:rPr>
                <w:rFonts w:cs="Times New Roman CYR"/>
                <w:sz w:val="18"/>
                <w:szCs w:val="18"/>
                <w:lang w:eastAsia="ar-SA"/>
              </w:rPr>
              <w:t xml:space="preserve"> рассказывают о своем доме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.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о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перируют активной лексикой в процессе общения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Рассказывают о своём хобби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,.</w:t>
            </w:r>
            <w:proofErr w:type="gram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высказывания одноклассников.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описывают статистическую информацию.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Употребляют  повелительное наклонение, соблюдая рамочную конструкцию.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Описывают картинки.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•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Ведут диалоги о еде составляют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мини-диалоги по образцу.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понимают небольшие тексты,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 Употребляют спряжение слабых глаголов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построенные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описывают статистическую информацию.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Ведут диалог-расспрос (о том, какие  проводят свободное время).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Воспроизводят наизусть тексты рифмовок.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Работа с карточками по темам «Части тела», «Одежда»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.Р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абота с диалогами. Описание человека по фотографии.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Употребляют  мн.ч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.и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мен существительных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 Вербально или </w:t>
            </w:r>
            <w:proofErr w:type="spellStart"/>
            <w:r>
              <w:rPr>
                <w:rFonts w:cs="Times New Roman CYR"/>
                <w:sz w:val="18"/>
                <w:szCs w:val="18"/>
                <w:lang w:eastAsia="ar-SA"/>
              </w:rPr>
              <w:t>невербально</w:t>
            </w:r>
            <w:proofErr w:type="spell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реагируют на услышанное.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 • Выразительно читают вслух небольшие тексты,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 • Соблюдают правильное ударение в словах и фразах,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• Рассказывают о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своей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селе,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Описывают картинки.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•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 xml:space="preserve">Ведут диалоги  о городе </w:t>
            </w:r>
            <w:proofErr w:type="spellStart"/>
            <w:r>
              <w:rPr>
                <w:rFonts w:cs="Times New Roman CYR"/>
                <w:sz w:val="18"/>
                <w:szCs w:val="18"/>
                <w:lang w:eastAsia="ar-SA"/>
              </w:rPr>
              <w:t>Ульновск</w:t>
            </w:r>
            <w:proofErr w:type="spell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составляют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мини-диалоги по образцу.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понимают небольшие тексты,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Употребляют предлоги дательного падежа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построенные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описывают статистическую информацию.</w:t>
            </w:r>
          </w:p>
          <w:p w:rsidR="00F83D2A" w:rsidRPr="00790F8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Систематизируют полученные знания </w:t>
            </w:r>
          </w:p>
        </w:tc>
      </w:tr>
      <w:tr w:rsidR="00F83D2A" w:rsidTr="00F83D2A">
        <w:trPr>
          <w:trHeight w:val="1778"/>
        </w:trPr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21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Планы на будущее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(1 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Притяжательные местоимения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в именительном и дательном падежах.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Артикли в дательном падеже.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Прошедшее разговорное время </w:t>
            </w:r>
            <w:proofErr w:type="spellStart"/>
            <w:r>
              <w:rPr>
                <w:rFonts w:cs="Times New Roman CYR"/>
                <w:lang w:eastAsia="ar-SA"/>
              </w:rPr>
              <w:t>Perfekt</w:t>
            </w:r>
            <w:proofErr w:type="spellEnd"/>
            <w:r>
              <w:rPr>
                <w:rFonts w:cs="Times New Roman CYR"/>
                <w:lang w:eastAsia="ar-SA"/>
              </w:rPr>
              <w:t xml:space="preserve"> — </w:t>
            </w:r>
            <w:proofErr w:type="spellStart"/>
            <w:r>
              <w:rPr>
                <w:rFonts w:cs="Times New Roman CYR"/>
                <w:lang w:eastAsia="ar-SA"/>
              </w:rPr>
              <w:t>Partizip</w:t>
            </w:r>
            <w:proofErr w:type="spellEnd"/>
            <w:r>
              <w:rPr>
                <w:rFonts w:cs="Times New Roman CYR"/>
                <w:lang w:eastAsia="ar-SA"/>
              </w:rPr>
              <w:t xml:space="preserve"> II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Придаточные предложения </w:t>
            </w:r>
            <w:proofErr w:type="gramStart"/>
            <w:r>
              <w:rPr>
                <w:rFonts w:cs="Times New Roman CYR"/>
                <w:lang w:eastAsia="ar-SA"/>
              </w:rPr>
              <w:t>с</w:t>
            </w:r>
            <w:proofErr w:type="gram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союзами </w:t>
            </w:r>
            <w:proofErr w:type="spellStart"/>
            <w:r>
              <w:rPr>
                <w:rFonts w:cs="Times New Roman CYR"/>
                <w:lang w:eastAsia="ar-SA"/>
              </w:rPr>
              <w:t>dass</w:t>
            </w:r>
            <w:proofErr w:type="spellEnd"/>
            <w:r>
              <w:rPr>
                <w:rFonts w:cs="Times New Roman CYR"/>
                <w:lang w:eastAsia="ar-SA"/>
              </w:rPr>
              <w:t xml:space="preserve"> и </w:t>
            </w:r>
            <w:proofErr w:type="spellStart"/>
            <w:r>
              <w:rPr>
                <w:rFonts w:cs="Times New Roman CYR"/>
                <w:lang w:eastAsia="ar-SA"/>
              </w:rPr>
              <w:t>weil</w:t>
            </w:r>
            <w:proofErr w:type="spellEnd"/>
            <w:r>
              <w:rPr>
                <w:rFonts w:cs="Times New Roman CYR"/>
                <w:lang w:eastAsia="ar-SA"/>
              </w:rPr>
              <w:t>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Модальные глаголы </w:t>
            </w:r>
            <w:proofErr w:type="gramStart"/>
            <w:r>
              <w:rPr>
                <w:rFonts w:cs="Times New Roman CYR"/>
                <w:lang w:eastAsia="ar-SA"/>
              </w:rPr>
              <w:t>в</w:t>
            </w:r>
            <w:proofErr w:type="gram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proofErr w:type="spellStart"/>
            <w:r>
              <w:rPr>
                <w:rFonts w:cs="Times New Roman CYR"/>
                <w:lang w:eastAsia="ar-SA"/>
              </w:rPr>
              <w:t>Präteritum</w:t>
            </w:r>
            <w:proofErr w:type="spell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proofErr w:type="spellStart"/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научатся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:в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ыражать</w:t>
            </w:r>
            <w:proofErr w:type="spell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надежды и желания; говорить о профессиях;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предполагать что-либо, сообщать о чём-либо; разрабатывать план достижения цели; говорить о событиях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в прошлом.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Ведут диалог-расспрос (о разных профессиях).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Проводят интервью о своих планах на будущее и делают сообщения на основе результатов опроса в классе.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Оперируют активной лексикой в процессе общения.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Выражают свои желания и мнение на немецком языке.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Составляют загадки о профессиях и отгадывают их. Рассказывают о своих мечтах и аргументируют своё высказывание.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Беседуют о трудовой практике.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Понимают на слух речь учителя, одноклассников и тексты аудиозаписей, построенные на изученном языковом материале.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Ведут диалог о проблемах в учёбе.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Разрабатывают план достижения цели и записывают его.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тексты и находят запрашиваемую информацию.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Соотносят ауди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о-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и визуальную информацию.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Составляют и разыгрывают диалоги.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Рассказывают о своей будущей профессии.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Соблюдают правильное ударение в словах и предложениях, интонацию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в</w:t>
            </w:r>
            <w:proofErr w:type="gramEnd"/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целом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.</w:t>
            </w:r>
          </w:p>
          <w:p w:rsidR="00F83D2A" w:rsidRDefault="00F83D2A" w:rsidP="00F83D2A">
            <w:pPr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Употребляют модальные глаголы и придаточные предложения причины и дополнительные придаточные.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</w:t>
            </w:r>
          </w:p>
        </w:tc>
      </w:tr>
      <w:tr w:rsidR="00F83D2A" w:rsidTr="00F83D2A">
        <w:trPr>
          <w:trHeight w:val="566"/>
        </w:trPr>
        <w:tc>
          <w:tcPr>
            <w:tcW w:w="1415" w:type="dxa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22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Дружба(1ч)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 xml:space="preserve"> 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Личные местоимения в дательном падеже.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Сравнительная степень прилагательных и наречий.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Союзы </w:t>
            </w:r>
            <w:proofErr w:type="spellStart"/>
            <w:r>
              <w:rPr>
                <w:rFonts w:cs="Times New Roman CYR"/>
                <w:lang w:eastAsia="ar-SA"/>
              </w:rPr>
              <w:t>als</w:t>
            </w:r>
            <w:proofErr w:type="spellEnd"/>
            <w:r>
              <w:rPr>
                <w:rFonts w:cs="Times New Roman CYR"/>
                <w:lang w:eastAsia="ar-SA"/>
              </w:rPr>
              <w:t>/</w:t>
            </w:r>
            <w:proofErr w:type="spellStart"/>
            <w:r>
              <w:rPr>
                <w:rFonts w:cs="Times New Roman CYR"/>
                <w:lang w:eastAsia="ar-SA"/>
              </w:rPr>
              <w:t>wie</w:t>
            </w:r>
            <w:proofErr w:type="spell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Ведут диалоги о дружбе и своих друзьях.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Сравнивают внешность, качества и черты характера людей.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Выражают просьбу о помощи и предлагают её.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Говорят комплименты на немецком языке.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Понимают на слух речь учителя, одноклассников и тексты аудиозаписей, построенные на изученном языковом материале, находят нужную информацию на слух.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Описывают внешность людей.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Слушают и инсценируют диалоги о планировании свободного времени.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Работают над произношением, используя жесты.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чат, письменно отвечают на сообщения.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Пишут текст с опорой на образец о своём друге/своей подруге.</w:t>
            </w: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текст песни о дружбе, воспроизводят её под аудиозапись.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23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Изображение и звук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(1 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Модальные глаголы </w:t>
            </w:r>
            <w:proofErr w:type="spellStart"/>
            <w:r>
              <w:rPr>
                <w:rFonts w:cs="Times New Roman CYR"/>
                <w:lang w:eastAsia="ar-SA"/>
              </w:rPr>
              <w:t>d</w:t>
            </w:r>
            <w:proofErr w:type="gramStart"/>
            <w:r>
              <w:rPr>
                <w:rFonts w:cs="Times New Roman CYR"/>
                <w:lang w:eastAsia="ar-SA"/>
              </w:rPr>
              <w:t>ь</w:t>
            </w:r>
            <w:proofErr w:type="gramEnd"/>
            <w:r>
              <w:rPr>
                <w:rFonts w:cs="Times New Roman CYR"/>
                <w:lang w:eastAsia="ar-SA"/>
              </w:rPr>
              <w:t>rfenи</w:t>
            </w:r>
            <w:proofErr w:type="spell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proofErr w:type="spellStart"/>
            <w:r>
              <w:rPr>
                <w:rFonts w:cs="Times New Roman CYR"/>
                <w:lang w:eastAsia="ar-SA"/>
              </w:rPr>
              <w:t>sollen</w:t>
            </w:r>
            <w:proofErr w:type="spellEnd"/>
            <w:r>
              <w:rPr>
                <w:rFonts w:cs="Times New Roman CYR"/>
                <w:lang w:eastAsia="ar-SA"/>
              </w:rPr>
              <w:t>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Условные придаточные и придаточные предложения </w:t>
            </w:r>
            <w:proofErr w:type="spellStart"/>
            <w:r>
              <w:rPr>
                <w:rFonts w:cs="Times New Roman CYR"/>
                <w:lang w:eastAsia="ar-SA"/>
              </w:rPr>
              <w:t>временис</w:t>
            </w:r>
            <w:proofErr w:type="spellEnd"/>
            <w:r>
              <w:rPr>
                <w:rFonts w:cs="Times New Roman CYR"/>
                <w:lang w:eastAsia="ar-SA"/>
              </w:rPr>
              <w:t xml:space="preserve"> союзом </w:t>
            </w:r>
            <w:proofErr w:type="spellStart"/>
            <w:r>
              <w:rPr>
                <w:rFonts w:cs="Times New Roman CYR"/>
                <w:lang w:eastAsia="ar-SA"/>
              </w:rPr>
              <w:t>wenn</w:t>
            </w:r>
            <w:proofErr w:type="spellEnd"/>
            <w:r>
              <w:rPr>
                <w:rFonts w:cs="Times New Roman CYR"/>
                <w:lang w:eastAsia="ar-SA"/>
              </w:rPr>
              <w:t>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Придаточные предложения </w:t>
            </w:r>
            <w:proofErr w:type="gramStart"/>
            <w:r>
              <w:rPr>
                <w:rFonts w:cs="Times New Roman CYR"/>
                <w:lang w:eastAsia="ar-SA"/>
              </w:rPr>
              <w:t>в</w:t>
            </w:r>
            <w:proofErr w:type="gram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proofErr w:type="gramStart"/>
            <w:r>
              <w:rPr>
                <w:rFonts w:cs="Times New Roman CYR"/>
                <w:lang w:eastAsia="ar-SA"/>
              </w:rPr>
              <w:t>начале</w:t>
            </w:r>
            <w:proofErr w:type="gramEnd"/>
            <w:r>
              <w:rPr>
                <w:rFonts w:cs="Times New Roman CYR"/>
                <w:lang w:eastAsia="ar-SA"/>
              </w:rPr>
              <w:t xml:space="preserve"> сложного предложения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Ведут диалоги об использовании средств массовой информации.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Инсценируют мини-диалоги.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Дают указания, переспрашивают и комментируют действия другого человека.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Устно и письменно дают советы.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Употребляют в речи условные придаточные предложения.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комиксы.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тексты, содержащие статистические данные.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те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кст стр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ановедческого характера и беседуют по его содержанию.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Пишут текст по образцу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Понимают на слух речь учителя, одноклассников и тексты аудиозаписей, построенные на изученном языковом материале, находят запрашиваемую информацию.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Вербально реагируют на услышанное.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Составляют программу телепередач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vAlign w:val="center"/>
          </w:tcPr>
          <w:p w:rsidR="00F83D2A" w:rsidRDefault="00F83D2A" w:rsidP="00F83D2A">
            <w:pPr>
              <w:rPr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24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Взаимоотношения (1 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 Возвратные глаголы; </w:t>
            </w:r>
            <w:r>
              <w:rPr>
                <w:rFonts w:cs="Times New Roman CYR"/>
                <w:lang w:eastAsia="ar-SA"/>
              </w:rPr>
              <w:lastRenderedPageBreak/>
              <w:t xml:space="preserve">склонение местоимений </w:t>
            </w:r>
            <w:proofErr w:type="spellStart"/>
            <w:r>
              <w:rPr>
                <w:rFonts w:cs="Times New Roman CYR"/>
                <w:lang w:eastAsia="ar-SA"/>
              </w:rPr>
              <w:t>welch</w:t>
            </w:r>
            <w:proofErr w:type="spellEnd"/>
            <w:r>
              <w:rPr>
                <w:rFonts w:cs="Times New Roman CYR"/>
                <w:lang w:eastAsia="ar-SA"/>
              </w:rPr>
              <w:t xml:space="preserve">-, </w:t>
            </w:r>
            <w:proofErr w:type="spellStart"/>
            <w:r>
              <w:rPr>
                <w:rFonts w:cs="Times New Roman CYR"/>
                <w:lang w:eastAsia="ar-SA"/>
              </w:rPr>
              <w:t>jed</w:t>
            </w:r>
            <w:proofErr w:type="spellEnd"/>
            <w:r>
              <w:rPr>
                <w:rFonts w:cs="Times New Roman CYR"/>
                <w:lang w:eastAsia="ar-SA"/>
              </w:rPr>
              <w:t xml:space="preserve">-, </w:t>
            </w:r>
            <w:proofErr w:type="spellStart"/>
            <w:r>
              <w:rPr>
                <w:rFonts w:cs="Times New Roman CYR"/>
                <w:lang w:eastAsia="ar-SA"/>
              </w:rPr>
              <w:t>dies</w:t>
            </w:r>
            <w:proofErr w:type="spellEnd"/>
            <w:r>
              <w:rPr>
                <w:rFonts w:cs="Times New Roman CYR"/>
                <w:lang w:eastAsia="ar-SA"/>
              </w:rPr>
              <w:t>-.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lang w:eastAsia="ar-SA"/>
              </w:rPr>
              <w:lastRenderedPageBreak/>
              <w:t>•</w:t>
            </w:r>
            <w:r>
              <w:rPr>
                <w:rFonts w:cs="Times New Roman CYR"/>
                <w:lang w:eastAsia="ar-SA"/>
              </w:rPr>
              <w:tab/>
            </w:r>
            <w:r>
              <w:rPr>
                <w:rFonts w:cs="Times New Roman CYR"/>
                <w:sz w:val="18"/>
                <w:szCs w:val="18"/>
                <w:lang w:eastAsia="ar-SA"/>
              </w:rPr>
              <w:t>Говорят о своих чувствах и ощущениях.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Рассказывают о ситуациях, когда они злятся или радуются.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Определяют на слух эмоциональное состояние </w:t>
            </w: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говорящего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>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Предлагают компромиссы в споре.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Слушают, читают и воспроизводят диалоги.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Понимают на слух речь учителя, высказывания одноклассников, тексты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аудиозаписей.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аутентичные тексты, находят нужную информацию.</w:t>
            </w: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Соблюдают правильное ударение в словах и предложениях, интонацию в целом.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25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</w:rPr>
              <w:t xml:space="preserve"> </w:t>
            </w:r>
            <w:r>
              <w:rPr>
                <w:rFonts w:cs="Times New Roman CYR"/>
                <w:b/>
              </w:rPr>
              <w:t>Это мне нравится (1 ч)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Прилагательные перед существительными в качестве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определения в </w:t>
            </w:r>
            <w:proofErr w:type="gramStart"/>
            <w:r>
              <w:rPr>
                <w:rFonts w:cs="Times New Roman CYR"/>
                <w:lang w:eastAsia="ar-SA"/>
              </w:rPr>
              <w:t>именительном</w:t>
            </w:r>
            <w:proofErr w:type="gramEnd"/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и </w:t>
            </w:r>
            <w:proofErr w:type="gramStart"/>
            <w:r>
              <w:rPr>
                <w:rFonts w:cs="Times New Roman CYR"/>
                <w:lang w:eastAsia="ar-SA"/>
              </w:rPr>
              <w:t>винительном</w:t>
            </w:r>
            <w:proofErr w:type="gramEnd"/>
            <w:r>
              <w:rPr>
                <w:rFonts w:cs="Times New Roman CYR"/>
                <w:lang w:eastAsia="ar-SA"/>
              </w:rPr>
              <w:t xml:space="preserve"> падежах после определённого и неопределённого артиклей, притяжательных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 xml:space="preserve">местоимений и отрицания </w:t>
            </w:r>
            <w:proofErr w:type="spellStart"/>
            <w:r>
              <w:rPr>
                <w:rFonts w:cs="Times New Roman CYR"/>
                <w:lang w:eastAsia="ar-SA"/>
              </w:rPr>
              <w:t>kein</w:t>
            </w:r>
            <w:proofErr w:type="spellEnd"/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Рассказывают о том, что им нравится или не нравится.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Описывают устно и письменно иллюстрации, людей, животных, предметы.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Сравнивают качества или характеристики при описании людей, животных или предметов.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Воспринимают на слух, читают, составляют и разыгрывают собственные диалоги.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описывают статистические данные.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тексты, содержащие статистические данные.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Понимают на слух речь учителя, одноклассников и тексты аудиозаписей,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тексты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Употребляют прилагательные в именительном и винительном падежах при описании иллюстраций и в игровых ситуациях.</w:t>
            </w:r>
            <w:proofErr w:type="gram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Анализируют грамматическое явление и выводят правило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vAlign w:val="center"/>
          </w:tcPr>
          <w:p w:rsidR="00F83D2A" w:rsidRDefault="00F83D2A" w:rsidP="00F83D2A">
            <w:pPr>
              <w:rPr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vAlign w:val="center"/>
            <w:hideMark/>
          </w:tcPr>
          <w:p w:rsidR="00F83D2A" w:rsidRDefault="00F83D2A" w:rsidP="00F83D2A">
            <w:pPr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26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</w:rPr>
            </w:pPr>
            <w:r>
              <w:rPr>
                <w:rFonts w:cs="Times New Roman CYR"/>
              </w:rPr>
              <w:t xml:space="preserve"> </w:t>
            </w:r>
            <w:r>
              <w:rPr>
                <w:rFonts w:cs="Times New Roman CYR"/>
                <w:b/>
              </w:rPr>
              <w:t xml:space="preserve">Подробнее о себе </w:t>
            </w:r>
            <w:proofErr w:type="gramStart"/>
            <w:r>
              <w:rPr>
                <w:rFonts w:cs="Times New Roman CYR"/>
                <w:b/>
              </w:rPr>
              <w:t xml:space="preserve">( </w:t>
            </w:r>
            <w:proofErr w:type="gramEnd"/>
            <w:r>
              <w:rPr>
                <w:rFonts w:cs="Times New Roman CYR"/>
                <w:b/>
              </w:rPr>
              <w:t>1 ч)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Порядковые числительные.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Окончания прилагательных в дательном падеже.</w:t>
            </w:r>
          </w:p>
          <w:p w:rsidR="00F83D2A" w:rsidRDefault="00F83D2A" w:rsidP="00F83D2A">
            <w:pPr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lang w:eastAsia="ar-SA"/>
              </w:rPr>
              <w:t>Контрольная работа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</w:rPr>
              <w:t xml:space="preserve"> </w:t>
            </w: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Высказывают предположения.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Рассказывают об известных людях.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Составляют загадку об известном человеке и отгадывают её.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Говорят о времени, которое учащиеся проводят в школе.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Называют даты.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Понимают на слух речь учителя, одноклассников и тексты аудиозаписей,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Читают тексты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Читают и понимают отрывок художественного текста большого объёма.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Составляют стратегию работы с текстом большого объёма.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Составляют, записывают и разыгрывают диалоги на основе текста.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Придумывают и записывают своё окончание текста.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Анализируют грамматическое явление и выводят правило.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Слушают и понимают речь учителя, одноклассников и тексты аудиозаписей, построенные на изученном языковом материале.</w:t>
            </w: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</w:rPr>
              <w:t>•</w:t>
            </w:r>
            <w:r>
              <w:rPr>
                <w:rFonts w:cs="Times New Roman CYR"/>
                <w:sz w:val="18"/>
                <w:szCs w:val="18"/>
              </w:rPr>
              <w:tab/>
              <w:t>Употребляют в речи прилагательные и числительные в дательном падеже</w:t>
            </w:r>
          </w:p>
        </w:tc>
      </w:tr>
      <w:tr w:rsidR="00F83D2A" w:rsidTr="00F83D2A">
        <w:trPr>
          <w:trHeight w:val="1935"/>
        </w:trPr>
        <w:tc>
          <w:tcPr>
            <w:tcW w:w="1415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27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nil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 xml:space="preserve">  Фитнес и спорт.(1ч)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>Здоровый образ жизни. Режим труда и отдыха. Спорт. Питание.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>Спряжение модальных глаголов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Описывают картинки.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Ведут диалоги о спорте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понимают небольшие тексты, построенные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 xml:space="preserve">• Употребляют спряжение </w:t>
            </w:r>
            <w:proofErr w:type="spellStart"/>
            <w:r>
              <w:rPr>
                <w:rFonts w:cs="Times New Roman CYR"/>
                <w:sz w:val="18"/>
                <w:szCs w:val="18"/>
                <w:lang w:eastAsia="ar-SA"/>
              </w:rPr>
              <w:t>модальныхглаголов</w:t>
            </w:r>
            <w:proofErr w:type="spellEnd"/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предложения с правильным фразовым и логическим ударением.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одноклассников и небольшие доступные тексты в аудиозаписи,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proofErr w:type="gramStart"/>
            <w:r>
              <w:rPr>
                <w:rFonts w:cs="Times New Roman CYR"/>
                <w:sz w:val="18"/>
                <w:szCs w:val="18"/>
                <w:lang w:eastAsia="ar-SA"/>
              </w:rPr>
              <w:t>построенные</w:t>
            </w:r>
            <w:proofErr w:type="gramEnd"/>
            <w:r>
              <w:rPr>
                <w:rFonts w:cs="Times New Roman CYR"/>
                <w:sz w:val="18"/>
                <w:szCs w:val="18"/>
                <w:lang w:eastAsia="ar-SA"/>
              </w:rPr>
              <w:t xml:space="preserve"> на изученном языковом материале.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Читают и описывают статистическую информацию.</w:t>
            </w:r>
          </w:p>
          <w:p w:rsidR="00F83D2A" w:rsidRDefault="00F83D2A" w:rsidP="00F83D2A">
            <w:pPr>
              <w:suppressAutoHyphens/>
              <w:autoSpaceDE w:val="0"/>
              <w:jc w:val="both"/>
              <w:rPr>
                <w:sz w:val="20"/>
                <w:szCs w:val="20"/>
                <w:lang w:eastAsia="ar-SA"/>
              </w:rPr>
            </w:pPr>
          </w:p>
        </w:tc>
      </w:tr>
      <w:tr w:rsidR="00F83D2A" w:rsidTr="00790F8A">
        <w:trPr>
          <w:trHeight w:val="420"/>
        </w:trPr>
        <w:tc>
          <w:tcPr>
            <w:tcW w:w="141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 xml:space="preserve"> </w:t>
            </w:r>
            <w:proofErr w:type="gramStart"/>
            <w:r>
              <w:rPr>
                <w:rFonts w:cs="Times New Roman CYR"/>
                <w:b/>
                <w:bCs/>
                <w:color w:val="000000"/>
                <w:lang w:eastAsia="ar-SA"/>
              </w:rPr>
              <w:t>Школьные</w:t>
            </w:r>
            <w:proofErr w:type="gramEnd"/>
            <w:r>
              <w:rPr>
                <w:rFonts w:cs="Times New Roman CYR"/>
                <w:b/>
                <w:bCs/>
                <w:color w:val="000000"/>
                <w:lang w:eastAsia="ar-SA"/>
              </w:rPr>
              <w:t xml:space="preserve"> обмен.(1ч)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 xml:space="preserve">Школьное образование, школьная жизнь, изучаемые предметы и отношения к ним. Переписка с зарубежными сверстниками. Страны второго иностранного языка и родная страна, их географическое положение, столицы и крупные города, достопримечательности, культурные особенности. Выдающиеся люди, их вклад в </w:t>
            </w:r>
            <w:r>
              <w:rPr>
                <w:rFonts w:cs="Times New Roman CYR"/>
                <w:bCs/>
                <w:color w:val="000000"/>
                <w:lang w:eastAsia="ar-SA"/>
              </w:rPr>
              <w:lastRenderedPageBreak/>
              <w:t>науку и культуру.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lastRenderedPageBreak/>
              <w:t>Соблюдают правильное ударение в словах и предложениях, интонацию в целом.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Слушают и инсценируют диалоги о своей школьной жизни.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Работают над произношением, используя жесты.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</w:t>
            </w:r>
            <w:r>
              <w:rPr>
                <w:rFonts w:cs="Times New Roman CYR"/>
                <w:sz w:val="18"/>
                <w:szCs w:val="18"/>
                <w:lang w:eastAsia="ar-SA"/>
              </w:rPr>
              <w:tab/>
              <w:t>Читают и понимают чат, письменно отвечают на сообщения.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ab/>
              <w:t xml:space="preserve"> </w:t>
            </w:r>
          </w:p>
          <w:p w:rsidR="00F83D2A" w:rsidRDefault="00F83D2A" w:rsidP="00F83D2A">
            <w:pPr>
              <w:suppressAutoHyphens/>
              <w:autoSpaceDE w:val="0"/>
              <w:jc w:val="both"/>
              <w:rPr>
                <w:sz w:val="20"/>
                <w:szCs w:val="20"/>
                <w:lang w:eastAsia="ar-SA"/>
              </w:rPr>
            </w:pPr>
          </w:p>
        </w:tc>
      </w:tr>
      <w:tr w:rsidR="00F83D2A" w:rsidTr="00790F8A">
        <w:trPr>
          <w:trHeight w:val="3163"/>
        </w:trPr>
        <w:tc>
          <w:tcPr>
            <w:tcW w:w="141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29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 xml:space="preserve"> Наши праздники.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>Атмосфера Берлина(1ч)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>Культурные особенности страны изучаемого языка - национальные праздники, знаменательные даты, традиции, обычаи.</w:t>
            </w:r>
          </w:p>
          <w:p w:rsidR="00F83D2A" w:rsidRDefault="00F83D2A" w:rsidP="00790F8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>Выдающиеся люди Берлина.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Ведут диалог-расспрос (о том, какие  проводят свободное время).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Оперируют активной лексикой в процессе общения.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sz w:val="18"/>
                <w:szCs w:val="18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Воспроизводят наизусть тексты рифмовок.</w:t>
            </w:r>
          </w:p>
          <w:p w:rsidR="00F83D2A" w:rsidRDefault="00F83D2A" w:rsidP="00F83D2A">
            <w:pPr>
              <w:suppressAutoHyphens/>
              <w:autoSpaceDE w:val="0"/>
              <w:jc w:val="both"/>
              <w:rPr>
                <w:sz w:val="20"/>
                <w:szCs w:val="20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• Понимают на слух речь учителя, одноклассников и небольшие доступные тексты в аудиозаписи,</w:t>
            </w:r>
          </w:p>
        </w:tc>
      </w:tr>
      <w:tr w:rsidR="00F83D2A" w:rsidTr="00790F8A">
        <w:trPr>
          <w:trHeight w:val="3563"/>
        </w:trPr>
        <w:tc>
          <w:tcPr>
            <w:tcW w:w="141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30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 xml:space="preserve"> Будущая профессия</w:t>
            </w:r>
          </w:p>
          <w:p w:rsidR="00F83D2A" w:rsidRDefault="00F83D2A" w:rsidP="00F83D2A">
            <w:pPr>
              <w:rPr>
                <w:rFonts w:eastAsia="Calibri"/>
                <w:lang w:val="de-DE"/>
              </w:rPr>
            </w:pPr>
            <w:r>
              <w:rPr>
                <w:rFonts w:eastAsia="Calibri"/>
              </w:rPr>
              <w:t>Придаточные</w:t>
            </w:r>
            <w:r>
              <w:rPr>
                <w:rFonts w:eastAsia="Calibri"/>
                <w:lang w:val="de-DE"/>
              </w:rPr>
              <w:t xml:space="preserve"> </w:t>
            </w:r>
            <w:r>
              <w:rPr>
                <w:rFonts w:eastAsia="Calibri"/>
              </w:rPr>
              <w:t>предложения</w:t>
            </w:r>
            <w:r>
              <w:rPr>
                <w:rFonts w:eastAsia="Calibri"/>
                <w:lang w:val="de-DE"/>
              </w:rPr>
              <w:t>:</w:t>
            </w:r>
          </w:p>
          <w:p w:rsidR="00F83D2A" w:rsidRDefault="00F83D2A" w:rsidP="00F83D2A">
            <w:pPr>
              <w:rPr>
                <w:rFonts w:eastAsia="Calibri"/>
                <w:lang w:val="de-DE"/>
              </w:rPr>
            </w:pPr>
            <w:r>
              <w:rPr>
                <w:rFonts w:eastAsia="Calibri"/>
                <w:lang w:val="de-DE"/>
              </w:rPr>
              <w:t xml:space="preserve">Relativsätze mit Akkusativ und </w:t>
            </w:r>
          </w:p>
          <w:p w:rsidR="00F83D2A" w:rsidRDefault="00F83D2A" w:rsidP="00F83D2A">
            <w:pPr>
              <w:rPr>
                <w:rFonts w:eastAsia="Calibri"/>
                <w:lang w:val="de-DE"/>
              </w:rPr>
            </w:pPr>
            <w:r>
              <w:rPr>
                <w:rFonts w:eastAsia="Calibri"/>
                <w:lang w:val="de-DE"/>
              </w:rPr>
              <w:t>Nominativ.</w:t>
            </w:r>
          </w:p>
          <w:p w:rsidR="00F83D2A" w:rsidRDefault="00F83D2A" w:rsidP="00F83D2A"/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Говорят о профессиях.</w:t>
            </w:r>
          </w:p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Уточняют что-либо.</w:t>
            </w:r>
          </w:p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Отвечают на вопросы анкеты.</w:t>
            </w:r>
          </w:p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Говорят о своих сильных и слабых сторонах.</w:t>
            </w:r>
          </w:p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Читают и соотносят прочитанную информацию с </w:t>
            </w:r>
            <w:proofErr w:type="gramStart"/>
            <w:r>
              <w:rPr>
                <w:sz w:val="18"/>
                <w:szCs w:val="18"/>
              </w:rPr>
              <w:t>визуальным</w:t>
            </w:r>
            <w:proofErr w:type="gramEnd"/>
            <w:r>
              <w:rPr>
                <w:sz w:val="18"/>
                <w:szCs w:val="18"/>
              </w:rPr>
              <w:t xml:space="preserve"> рядом.</w:t>
            </w:r>
          </w:p>
          <w:p w:rsidR="00F83D2A" w:rsidRDefault="00F83D2A" w:rsidP="00F83D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" Читают и понимают страноведческий текст о профессиях.</w:t>
            </w:r>
          </w:p>
          <w:p w:rsidR="00F83D2A" w:rsidRDefault="00F83D2A" w:rsidP="00790F8A">
            <w:pPr>
              <w:rPr>
                <w:sz w:val="20"/>
                <w:szCs w:val="20"/>
                <w:lang w:eastAsia="ar-SA"/>
              </w:rPr>
            </w:pPr>
            <w:r>
              <w:rPr>
                <w:sz w:val="18"/>
                <w:szCs w:val="18"/>
              </w:rPr>
              <w:t xml:space="preserve">  </w:t>
            </w:r>
            <w:proofErr w:type="gramStart"/>
            <w:r>
              <w:rPr>
                <w:sz w:val="18"/>
                <w:szCs w:val="18"/>
              </w:rPr>
              <w:t>Проводят интервью использую</w:t>
            </w:r>
            <w:proofErr w:type="gramEnd"/>
            <w:r>
              <w:rPr>
                <w:sz w:val="18"/>
                <w:szCs w:val="18"/>
              </w:rPr>
              <w:t xml:space="preserve"> конструкцию придаточных предложений</w:t>
            </w:r>
          </w:p>
        </w:tc>
      </w:tr>
      <w:tr w:rsidR="00F83D2A" w:rsidTr="00F83D2A">
        <w:trPr>
          <w:trHeight w:val="1980"/>
        </w:trPr>
        <w:tc>
          <w:tcPr>
            <w:tcW w:w="141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31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Cs/>
                <w:color w:val="000000"/>
                <w:lang w:eastAsia="ar-SA"/>
              </w:rPr>
            </w:pPr>
          </w:p>
          <w:p w:rsidR="00F83D2A" w:rsidRDefault="00F83D2A" w:rsidP="00F83D2A">
            <w:pPr>
              <w:rPr>
                <w:rFonts w:eastAsia="Calibri"/>
              </w:rPr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 xml:space="preserve"> </w:t>
            </w:r>
            <w:r>
              <w:rPr>
                <w:rFonts w:eastAsia="Calibri"/>
                <w:b/>
                <w:bCs/>
              </w:rPr>
              <w:t xml:space="preserve">Выздоравливай (1ч) </w:t>
            </w:r>
            <w:r>
              <w:rPr>
                <w:rFonts w:eastAsia="Calibri"/>
              </w:rPr>
              <w:t xml:space="preserve">Возвратные местоимения в </w:t>
            </w:r>
            <w:proofErr w:type="gramStart"/>
            <w:r>
              <w:rPr>
                <w:rFonts w:eastAsia="Calibri"/>
              </w:rPr>
              <w:t>дательном</w:t>
            </w:r>
            <w:proofErr w:type="gramEnd"/>
            <w:r>
              <w:rPr>
                <w:rFonts w:eastAsia="Calibri"/>
              </w:rPr>
              <w:t xml:space="preserve"> </w:t>
            </w:r>
          </w:p>
          <w:p w:rsidR="00F83D2A" w:rsidRPr="00DA5900" w:rsidRDefault="00F83D2A" w:rsidP="00F83D2A">
            <w:pPr>
              <w:rPr>
                <w:rFonts w:eastAsia="Calibri"/>
                <w:lang w:val="en-US"/>
              </w:rPr>
            </w:pPr>
            <w:proofErr w:type="gramStart"/>
            <w:r>
              <w:rPr>
                <w:rFonts w:eastAsia="Calibri"/>
              </w:rPr>
              <w:t>падеже</w:t>
            </w:r>
            <w:proofErr w:type="gramEnd"/>
            <w:r w:rsidRPr="00DA5900">
              <w:rPr>
                <w:rFonts w:eastAsia="Calibri"/>
                <w:lang w:val="en-US"/>
              </w:rPr>
              <w:t xml:space="preserve">/Reflexivverben </w:t>
            </w:r>
          </w:p>
          <w:p w:rsidR="00F83D2A" w:rsidRDefault="00F83D2A" w:rsidP="00F83D2A">
            <w:pPr>
              <w:rPr>
                <w:rFonts w:eastAsia="Calibri"/>
              </w:rPr>
            </w:pPr>
            <w:proofErr w:type="gramStart"/>
            <w:r w:rsidRPr="00DA5900">
              <w:rPr>
                <w:rFonts w:eastAsia="Calibri"/>
                <w:lang w:val="en-US"/>
              </w:rPr>
              <w:t>mit</w:t>
            </w:r>
            <w:proofErr w:type="gramEnd"/>
            <w:r w:rsidRPr="00DA5900">
              <w:rPr>
                <w:rFonts w:eastAsia="Calibri"/>
                <w:lang w:val="en-US"/>
              </w:rPr>
              <w:t xml:space="preserve"> Dat. und Akk. </w:t>
            </w:r>
            <w:r>
              <w:rPr>
                <w:rFonts w:eastAsia="Calibri"/>
              </w:rPr>
              <w:t xml:space="preserve">Придаточные </w:t>
            </w:r>
          </w:p>
          <w:p w:rsidR="00F83D2A" w:rsidRDefault="00F83D2A" w:rsidP="00F83D2A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предложения </w:t>
            </w:r>
          </w:p>
          <w:p w:rsidR="00F83D2A" w:rsidRDefault="00F83D2A" w:rsidP="00F83D2A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цели </w:t>
            </w:r>
          </w:p>
          <w:p w:rsidR="00F83D2A" w:rsidRDefault="00F83D2A" w:rsidP="00F83D2A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с  союзом </w:t>
            </w:r>
          </w:p>
          <w:p w:rsidR="00F83D2A" w:rsidRDefault="00F83D2A" w:rsidP="00F83D2A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damit</w:t>
            </w:r>
            <w:proofErr w:type="spellEnd"/>
            <w:r>
              <w:rPr>
                <w:rFonts w:eastAsia="Calibri"/>
              </w:rPr>
              <w:t>/</w:t>
            </w:r>
            <w:proofErr w:type="spellStart"/>
            <w:r>
              <w:rPr>
                <w:rFonts w:eastAsia="Calibri"/>
              </w:rPr>
              <w:t>Zielsätze</w:t>
            </w:r>
            <w:proofErr w:type="spellEnd"/>
            <w:r>
              <w:rPr>
                <w:rFonts w:eastAsia="Calibri"/>
              </w:rPr>
              <w:t>.</w:t>
            </w:r>
          </w:p>
          <w:p w:rsidR="00F83D2A" w:rsidRDefault="00F83D2A" w:rsidP="00F83D2A">
            <w:pPr>
              <w:rPr>
                <w:rFonts w:cs="Times New Roman CYR"/>
                <w:bCs/>
                <w:color w:val="000000"/>
                <w:lang w:eastAsia="ar-SA"/>
              </w:rPr>
            </w:pPr>
            <w:r>
              <w:rPr>
                <w:rFonts w:eastAsia="Calibri"/>
              </w:rPr>
              <w:t>Названия частей тела; речевые клише в ситуациях «Запись к врачу», «На приёме у врача»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 xml:space="preserve"> </w:t>
            </w: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составляют диалог «Запись на приём к врачу».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Понимают на слух речь учителя, одноклассников и тексты </w:t>
            </w:r>
            <w:proofErr w:type="spellStart"/>
            <w:r>
              <w:rPr>
                <w:rFonts w:eastAsia="Calibri"/>
                <w:sz w:val="18"/>
                <w:szCs w:val="18"/>
              </w:rPr>
              <w:t>аудиозапи</w:t>
            </w:r>
            <w:proofErr w:type="spellEnd"/>
            <w:r>
              <w:rPr>
                <w:rFonts w:eastAsia="Calibri"/>
                <w:sz w:val="18"/>
                <w:szCs w:val="18"/>
              </w:rPr>
              <w:t>-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сей, </w:t>
            </w:r>
            <w:proofErr w:type="gramStart"/>
            <w:r>
              <w:rPr>
                <w:rFonts w:eastAsia="Calibri"/>
                <w:sz w:val="18"/>
                <w:szCs w:val="18"/>
              </w:rPr>
              <w:t>построенные</w:t>
            </w:r>
            <w:proofErr w:type="gramEnd"/>
            <w:r>
              <w:rPr>
                <w:rFonts w:eastAsia="Calibri"/>
                <w:sz w:val="18"/>
                <w:szCs w:val="18"/>
              </w:rPr>
              <w:t xml:space="preserve"> на изученном языковом материале, находят </w:t>
            </w:r>
            <w:proofErr w:type="spellStart"/>
            <w:r>
              <w:rPr>
                <w:rFonts w:eastAsia="Calibri"/>
                <w:sz w:val="18"/>
                <w:szCs w:val="18"/>
              </w:rPr>
              <w:t>запраши</w:t>
            </w:r>
            <w:proofErr w:type="spellEnd"/>
            <w:r>
              <w:rPr>
                <w:rFonts w:eastAsia="Calibri"/>
                <w:sz w:val="18"/>
                <w:szCs w:val="18"/>
              </w:rPr>
              <w:t>-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proofErr w:type="spellStart"/>
            <w:r>
              <w:rPr>
                <w:rFonts w:eastAsia="Calibri"/>
                <w:sz w:val="18"/>
                <w:szCs w:val="18"/>
              </w:rPr>
              <w:t>ваемую</w:t>
            </w:r>
            <w:proofErr w:type="spellEnd"/>
            <w:r>
              <w:rPr>
                <w:rFonts w:eastAsia="Calibri"/>
                <w:sz w:val="18"/>
                <w:szCs w:val="18"/>
              </w:rPr>
              <w:t xml:space="preserve"> информацию.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Устно описывают проблемы со здоровьем.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 Инсценируют диалоги в ситуации «У врача».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Дают советы кому-либо.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Читают тексты о лекарствах, понимают инструкцию к применению </w:t>
            </w:r>
            <w:proofErr w:type="spellStart"/>
            <w:r>
              <w:rPr>
                <w:rFonts w:eastAsia="Calibri"/>
                <w:sz w:val="18"/>
                <w:szCs w:val="18"/>
              </w:rPr>
              <w:t>ле</w:t>
            </w:r>
            <w:proofErr w:type="spellEnd"/>
            <w:r>
              <w:rPr>
                <w:rFonts w:eastAsia="Calibri"/>
                <w:sz w:val="18"/>
                <w:szCs w:val="18"/>
              </w:rPr>
              <w:t>-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proofErr w:type="spellStart"/>
            <w:r>
              <w:rPr>
                <w:rFonts w:eastAsia="Calibri"/>
                <w:sz w:val="18"/>
                <w:szCs w:val="18"/>
              </w:rPr>
              <w:t>карственных</w:t>
            </w:r>
            <w:proofErr w:type="spellEnd"/>
            <w:r>
              <w:rPr>
                <w:rFonts w:eastAsia="Calibri"/>
                <w:sz w:val="18"/>
                <w:szCs w:val="18"/>
              </w:rPr>
              <w:t xml:space="preserve"> средств и отвечают на вопросы.</w:t>
            </w:r>
          </w:p>
          <w:p w:rsidR="00F83D2A" w:rsidRDefault="00F83D2A" w:rsidP="00F83D2A">
            <w:pPr>
              <w:rPr>
                <w:sz w:val="20"/>
                <w:szCs w:val="20"/>
                <w:lang w:eastAsia="ar-SA"/>
              </w:rPr>
            </w:pPr>
            <w:r>
              <w:rPr>
                <w:rFonts w:eastAsia="Calibri"/>
                <w:sz w:val="18"/>
                <w:szCs w:val="18"/>
              </w:rPr>
              <w:t xml:space="preserve"> Формулируют причину визита в ситуации «Посещение врача»</w:t>
            </w:r>
          </w:p>
        </w:tc>
      </w:tr>
      <w:tr w:rsidR="00F83D2A" w:rsidTr="00F83D2A">
        <w:trPr>
          <w:trHeight w:val="1680"/>
        </w:trPr>
        <w:tc>
          <w:tcPr>
            <w:tcW w:w="141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32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  <w:r>
              <w:rPr>
                <w:rFonts w:cs="Times New Roman CYR"/>
                <w:b/>
                <w:bCs/>
                <w:color w:val="000000"/>
                <w:lang w:eastAsia="ar-SA"/>
              </w:rPr>
              <w:t>Мир и окружающая среда.(1ч)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bCs/>
                <w:color w:val="000000"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Cs/>
                <w:color w:val="000000"/>
                <w:lang w:eastAsia="ar-SA"/>
              </w:rPr>
            </w:pPr>
            <w:r>
              <w:rPr>
                <w:rFonts w:cs="Times New Roman CYR"/>
                <w:bCs/>
                <w:color w:val="000000"/>
                <w:lang w:eastAsia="ar-SA"/>
              </w:rPr>
              <w:t>Природа. Проблемы экологии. Защита окружающей среды, климат, погода.</w:t>
            </w: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2" w:space="0" w:color="000000"/>
            </w:tcBorders>
          </w:tcPr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lastRenderedPageBreak/>
              <w:t>читают и понимают текст об изменении климата.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Выражают сомнение и удивление.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 Говорят о проблемах экологии.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Воспринимают на слух диалоги и обсуждают тему «Сортировка </w:t>
            </w:r>
            <w:proofErr w:type="spellStart"/>
            <w:r>
              <w:rPr>
                <w:rFonts w:eastAsia="Calibri"/>
                <w:sz w:val="18"/>
                <w:szCs w:val="18"/>
              </w:rPr>
              <w:t>му</w:t>
            </w:r>
            <w:proofErr w:type="spellEnd"/>
            <w:r>
              <w:rPr>
                <w:rFonts w:eastAsia="Calibri"/>
                <w:sz w:val="18"/>
                <w:szCs w:val="18"/>
              </w:rPr>
              <w:t>-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сора».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Воспринимают на слух и понимают текст о науке бионике, отвечают 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lastRenderedPageBreak/>
              <w:t>на вопросы.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Описывают иллюстрации.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Составляют </w:t>
            </w:r>
            <w:proofErr w:type="spellStart"/>
            <w:r>
              <w:rPr>
                <w:rFonts w:eastAsia="Calibri"/>
                <w:sz w:val="18"/>
                <w:szCs w:val="18"/>
              </w:rPr>
              <w:t>ассоциограммы</w:t>
            </w:r>
            <w:proofErr w:type="spellEnd"/>
            <w:r>
              <w:rPr>
                <w:rFonts w:eastAsia="Calibri"/>
                <w:sz w:val="18"/>
                <w:szCs w:val="18"/>
              </w:rPr>
              <w:t xml:space="preserve"> и используют их при подготовке </w:t>
            </w:r>
            <w:proofErr w:type="gramStart"/>
            <w:r>
              <w:rPr>
                <w:rFonts w:eastAsia="Calibri"/>
                <w:sz w:val="18"/>
                <w:szCs w:val="18"/>
              </w:rPr>
              <w:t>устного</w:t>
            </w:r>
            <w:proofErr w:type="gramEnd"/>
            <w:r>
              <w:rPr>
                <w:rFonts w:eastAsia="Calibri"/>
                <w:sz w:val="18"/>
                <w:szCs w:val="18"/>
              </w:rPr>
              <w:t xml:space="preserve"> 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высказывания.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 Находят информацию на немецком языке о </w:t>
            </w:r>
            <w:proofErr w:type="gramStart"/>
            <w:r>
              <w:rPr>
                <w:rFonts w:eastAsia="Calibri"/>
                <w:sz w:val="18"/>
                <w:szCs w:val="18"/>
              </w:rPr>
              <w:t>новейших</w:t>
            </w:r>
            <w:proofErr w:type="gramEnd"/>
            <w:r>
              <w:rPr>
                <w:rFonts w:eastAsia="Calibri"/>
                <w:sz w:val="18"/>
                <w:szCs w:val="18"/>
              </w:rPr>
              <w:t xml:space="preserve"> экологических </w:t>
            </w:r>
          </w:p>
          <w:p w:rsidR="00F83D2A" w:rsidRDefault="00F83D2A" w:rsidP="00F83D2A">
            <w:pPr>
              <w:rPr>
                <w:rFonts w:eastAsia="Calibri"/>
                <w:sz w:val="18"/>
                <w:szCs w:val="18"/>
              </w:rPr>
            </w:pPr>
            <w:proofErr w:type="gramStart"/>
            <w:r>
              <w:rPr>
                <w:rFonts w:eastAsia="Calibri"/>
                <w:sz w:val="18"/>
                <w:szCs w:val="18"/>
              </w:rPr>
              <w:t>технологиях</w:t>
            </w:r>
            <w:proofErr w:type="gramEnd"/>
            <w:r>
              <w:rPr>
                <w:rFonts w:eastAsia="Calibri"/>
                <w:sz w:val="18"/>
                <w:szCs w:val="18"/>
              </w:rPr>
              <w:t xml:space="preserve"> в Интернете.</w:t>
            </w:r>
          </w:p>
          <w:p w:rsidR="00F83D2A" w:rsidRDefault="00F83D2A" w:rsidP="00F83D2A">
            <w:pPr>
              <w:rPr>
                <w:sz w:val="20"/>
                <w:szCs w:val="20"/>
                <w:lang w:eastAsia="ar-SA"/>
              </w:rPr>
            </w:pPr>
            <w:r>
              <w:rPr>
                <w:rFonts w:eastAsia="Calibri"/>
                <w:sz w:val="18"/>
                <w:szCs w:val="18"/>
              </w:rPr>
              <w:t xml:space="preserve"> Передают чужую речь своими словами</w:t>
            </w:r>
          </w:p>
        </w:tc>
      </w:tr>
      <w:tr w:rsidR="00F83D2A" w:rsidTr="00F83D2A">
        <w:tc>
          <w:tcPr>
            <w:tcW w:w="141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</w:p>
        </w:tc>
        <w:tc>
          <w:tcPr>
            <w:tcW w:w="8648" w:type="dxa"/>
            <w:tcBorders>
              <w:top w:val="single" w:sz="4" w:space="0" w:color="auto"/>
              <w:left w:val="single" w:sz="4" w:space="0" w:color="808080"/>
              <w:right w:val="single" w:sz="2" w:space="0" w:color="000000"/>
            </w:tcBorders>
          </w:tcPr>
          <w:p w:rsidR="00F83D2A" w:rsidRDefault="00F83D2A" w:rsidP="00F83D2A">
            <w:pPr>
              <w:suppressAutoHyphens/>
              <w:autoSpaceDE w:val="0"/>
              <w:jc w:val="both"/>
              <w:rPr>
                <w:sz w:val="20"/>
                <w:szCs w:val="20"/>
                <w:lang w:eastAsia="ar-SA"/>
              </w:rPr>
            </w:pPr>
          </w:p>
        </w:tc>
      </w:tr>
      <w:tr w:rsidR="00F83D2A" w:rsidTr="00F83D2A">
        <w:trPr>
          <w:trHeight w:val="278"/>
        </w:trPr>
        <w:tc>
          <w:tcPr>
            <w:tcW w:w="1415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33</w:t>
            </w:r>
          </w:p>
        </w:tc>
        <w:tc>
          <w:tcPr>
            <w:tcW w:w="3225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b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Большая перемена. Повторение (1ч)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Проверяют и систематизируют полученные знания</w:t>
            </w:r>
          </w:p>
        </w:tc>
      </w:tr>
      <w:tr w:rsidR="00F83D2A" w:rsidTr="00F83D2A">
        <w:trPr>
          <w:trHeight w:val="278"/>
        </w:trPr>
        <w:tc>
          <w:tcPr>
            <w:tcW w:w="1415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vAlign w:val="center"/>
          </w:tcPr>
          <w:p w:rsidR="00F83D2A" w:rsidRDefault="00F83D2A" w:rsidP="00F83D2A">
            <w:pPr>
              <w:rPr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vAlign w:val="center"/>
            <w:hideMark/>
          </w:tcPr>
          <w:p w:rsidR="00F83D2A" w:rsidRDefault="00F83D2A" w:rsidP="00F83D2A">
            <w:pPr>
              <w:rPr>
                <w:rFonts w:cs="Calibri"/>
                <w:lang w:eastAsia="ar-SA"/>
              </w:rPr>
            </w:pPr>
          </w:p>
        </w:tc>
        <w:tc>
          <w:tcPr>
            <w:tcW w:w="55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34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nil"/>
            </w:tcBorders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b/>
                <w:lang w:eastAsia="ar-SA"/>
              </w:rPr>
              <w:t>Итоговая контрольная работа(1ч)</w:t>
            </w:r>
          </w:p>
        </w:tc>
        <w:tc>
          <w:tcPr>
            <w:tcW w:w="86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2" w:space="0" w:color="000000"/>
            </w:tcBorders>
            <w:hideMark/>
          </w:tcPr>
          <w:p w:rsidR="00F83D2A" w:rsidRDefault="00F83D2A" w:rsidP="00F83D2A">
            <w:pPr>
              <w:suppressAutoHyphens/>
              <w:autoSpaceDE w:val="0"/>
              <w:snapToGrid w:val="0"/>
              <w:rPr>
                <w:rFonts w:cs="Times New Roman CYR"/>
                <w:lang w:eastAsia="ar-SA"/>
              </w:rPr>
            </w:pPr>
            <w:r>
              <w:rPr>
                <w:rFonts w:cs="Times New Roman CYR"/>
                <w:sz w:val="18"/>
                <w:szCs w:val="18"/>
                <w:lang w:eastAsia="ar-SA"/>
              </w:rPr>
              <w:t>Проверяют и систематизируют полученные знания</w:t>
            </w:r>
          </w:p>
        </w:tc>
      </w:tr>
    </w:tbl>
    <w:p w:rsidR="00F83D2A" w:rsidRPr="00A364C1" w:rsidRDefault="00F83D2A" w:rsidP="00F83D2A">
      <w:pPr>
        <w:jc w:val="center"/>
        <w:rPr>
          <w:b/>
        </w:rPr>
      </w:pPr>
      <w:r w:rsidRPr="00A364C1">
        <w:rPr>
          <w:b/>
        </w:rPr>
        <w:t>Календарно-тематическое планирование</w:t>
      </w:r>
      <w:r w:rsidR="00790F8A">
        <w:rPr>
          <w:b/>
        </w:rPr>
        <w:t xml:space="preserve"> </w:t>
      </w:r>
      <w:r w:rsidRPr="00A364C1">
        <w:rPr>
          <w:b/>
        </w:rPr>
        <w:t>8а  класс</w:t>
      </w:r>
      <w:r w:rsidR="00790F8A">
        <w:rPr>
          <w:b/>
        </w:rPr>
        <w:t>2020</w:t>
      </w:r>
      <w:r>
        <w:rPr>
          <w:b/>
        </w:rPr>
        <w:t>-202</w:t>
      </w:r>
      <w:r w:rsidR="00790F8A">
        <w:rPr>
          <w:b/>
        </w:rPr>
        <w:t>1</w:t>
      </w:r>
      <w:r>
        <w:rPr>
          <w:b/>
        </w:rPr>
        <w:t xml:space="preserve"> </w:t>
      </w:r>
      <w:r w:rsidRPr="00A364C1">
        <w:rPr>
          <w:b/>
        </w:rPr>
        <w:t>учебный год</w:t>
      </w:r>
    </w:p>
    <w:p w:rsidR="00F83D2A" w:rsidRPr="000D6329" w:rsidRDefault="00F83D2A" w:rsidP="00F83D2A"/>
    <w:tbl>
      <w:tblPr>
        <w:tblStyle w:val="a3"/>
        <w:tblW w:w="0" w:type="auto"/>
        <w:tblLayout w:type="fixed"/>
        <w:tblLook w:val="04A0"/>
      </w:tblPr>
      <w:tblGrid>
        <w:gridCol w:w="534"/>
        <w:gridCol w:w="708"/>
        <w:gridCol w:w="142"/>
        <w:gridCol w:w="2075"/>
        <w:gridCol w:w="51"/>
        <w:gridCol w:w="2127"/>
        <w:gridCol w:w="2268"/>
        <w:gridCol w:w="1417"/>
        <w:gridCol w:w="1559"/>
        <w:gridCol w:w="12"/>
        <w:gridCol w:w="981"/>
        <w:gridCol w:w="1417"/>
        <w:gridCol w:w="1495"/>
      </w:tblGrid>
      <w:tr w:rsidR="00F83D2A" w:rsidRPr="000D6329" w:rsidTr="00F83D2A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№ урока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Дата</w:t>
            </w:r>
          </w:p>
        </w:tc>
        <w:tc>
          <w:tcPr>
            <w:tcW w:w="2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Тема урока</w:t>
            </w:r>
          </w:p>
        </w:tc>
        <w:tc>
          <w:tcPr>
            <w:tcW w:w="4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Языковая компетенция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Речевая компетенция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Примечание</w:t>
            </w:r>
          </w:p>
        </w:tc>
      </w:tr>
      <w:tr w:rsidR="00F83D2A" w:rsidRPr="000D6329" w:rsidTr="00F83D2A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Лексика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Грамматика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Чтение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D6329">
              <w:rPr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Письмо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Говорение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147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  <w:r w:rsidRPr="000D6329">
              <w:rPr>
                <w:b/>
                <w:sz w:val="24"/>
                <w:szCs w:val="24"/>
              </w:rPr>
              <w:t>Фитнес и спорт (9 часов)</w:t>
            </w:r>
          </w:p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Цели и задачи изучения немецкого языка в </w:t>
            </w:r>
            <w:r w:rsidRPr="000D6329">
              <w:rPr>
                <w:sz w:val="24"/>
                <w:szCs w:val="24"/>
              </w:rPr>
              <w:lastRenderedPageBreak/>
              <w:t>8 классе.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Введение новой лексики.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Die Fitness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Preis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am besten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verletzen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Verein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sich entspannend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anstrengend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Halle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 2 стр. 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диалогической речи.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schwitzen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Treppe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Aufzug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упр.4 стр. 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 глобального и селективного чтения.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Jahrhundert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Fahrer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Spieler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Sportart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geboren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Turnier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Politiker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  <w:lang w:val="de-DE"/>
              </w:rPr>
              <w:t>der Pilot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упр.5 стр.8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Развитие  умения </w:t>
            </w:r>
            <w:proofErr w:type="spellStart"/>
            <w:r w:rsidRPr="000D6329">
              <w:rPr>
                <w:sz w:val="24"/>
                <w:szCs w:val="24"/>
              </w:rPr>
              <w:t>аудирования</w:t>
            </w:r>
            <w:proofErr w:type="spellEnd"/>
            <w:r w:rsidRPr="000D6329">
              <w:rPr>
                <w:sz w:val="24"/>
                <w:szCs w:val="24"/>
              </w:rPr>
              <w:t xml:space="preserve"> и письменной речи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Bescheid sagen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Verspätung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упр.7 стр.9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упр.8 стр.9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Формирование грамматического навыка. 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Unfall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Klinik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Schmerz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Ball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  <w:lang w:val="de-DE"/>
              </w:rPr>
              <w:t>das Schulfest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Модальные глаголы в прошедшем времени</w:t>
            </w:r>
            <w:proofErr w:type="spellStart"/>
            <w:proofErr w:type="gramStart"/>
            <w:r w:rsidRPr="000D6329">
              <w:rPr>
                <w:sz w:val="24"/>
                <w:szCs w:val="24"/>
                <w:lang w:val="de-DE"/>
              </w:rPr>
              <w:t>Pr</w:t>
            </w:r>
            <w:proofErr w:type="gramEnd"/>
            <w:r w:rsidRPr="000D6329">
              <w:rPr>
                <w:sz w:val="24"/>
                <w:szCs w:val="24"/>
              </w:rPr>
              <w:t>ä</w:t>
            </w:r>
            <w:r w:rsidRPr="000D6329">
              <w:rPr>
                <w:sz w:val="24"/>
                <w:szCs w:val="24"/>
                <w:lang w:val="de-DE"/>
              </w:rPr>
              <w:t>teritum</w:t>
            </w:r>
            <w:proofErr w:type="spellEnd"/>
            <w:r w:rsidRPr="000D6329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Упр.9 стр.10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Упр.10 стр.11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Развитие умения анализировать и </w:t>
            </w:r>
            <w:r w:rsidRPr="000D6329">
              <w:rPr>
                <w:sz w:val="24"/>
                <w:szCs w:val="24"/>
              </w:rPr>
              <w:lastRenderedPageBreak/>
              <w:t xml:space="preserve">систематизировать  информацию. 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das Krankenhaus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Ergebnis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fallen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Kopfweh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 xml:space="preserve">Спряжение модального глагола </w:t>
            </w:r>
            <w:r w:rsidRPr="000D6329">
              <w:rPr>
                <w:sz w:val="24"/>
                <w:szCs w:val="24"/>
                <w:lang w:val="de-DE"/>
              </w:rPr>
              <w:lastRenderedPageBreak/>
              <w:t>dürfen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Упр.11 стр.11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Презентация</w:t>
            </w: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Развитие умения </w:t>
            </w:r>
            <w:proofErr w:type="spellStart"/>
            <w:r w:rsidRPr="000D6329">
              <w:rPr>
                <w:sz w:val="24"/>
                <w:szCs w:val="24"/>
              </w:rPr>
              <w:t>аудирования</w:t>
            </w:r>
            <w:proofErr w:type="spellEnd"/>
            <w:r w:rsidRPr="000D6329">
              <w:rPr>
                <w:sz w:val="24"/>
                <w:szCs w:val="24"/>
              </w:rPr>
              <w:t>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sich merken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jeweils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knapp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proofErr w:type="spellStart"/>
            <w:r w:rsidRPr="000D6329">
              <w:rPr>
                <w:sz w:val="24"/>
                <w:szCs w:val="24"/>
              </w:rPr>
              <w:t>Модальныеглаголы</w:t>
            </w:r>
            <w:proofErr w:type="spellEnd"/>
            <w:proofErr w:type="gramStart"/>
            <w:r w:rsidRPr="000D6329">
              <w:rPr>
                <w:sz w:val="24"/>
                <w:szCs w:val="24"/>
                <w:lang w:val="de-DE"/>
              </w:rPr>
              <w:t>k</w:t>
            </w:r>
            <w:proofErr w:type="gramEnd"/>
            <w:r w:rsidRPr="000D6329">
              <w:rPr>
                <w:sz w:val="24"/>
                <w:szCs w:val="24"/>
                <w:lang w:val="de-DE"/>
              </w:rPr>
              <w:t>önnen, müssen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wollen</w:t>
            </w:r>
            <w:proofErr w:type="spellStart"/>
            <w:r w:rsidRPr="000D6329">
              <w:rPr>
                <w:sz w:val="24"/>
                <w:szCs w:val="24"/>
              </w:rPr>
              <w:t>впрошедшемвремени</w:t>
            </w:r>
            <w:proofErr w:type="spellEnd"/>
            <w:r w:rsidRPr="000D6329">
              <w:rPr>
                <w:sz w:val="24"/>
                <w:szCs w:val="24"/>
                <w:lang w:val="de-DE"/>
              </w:rPr>
              <w:t>Präteritum.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Р.т. стр. 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Это ты умеешь. Развитие умения </w:t>
            </w:r>
            <w:proofErr w:type="spellStart"/>
            <w:r w:rsidRPr="000D6329">
              <w:rPr>
                <w:sz w:val="24"/>
                <w:szCs w:val="24"/>
              </w:rPr>
              <w:t>саморефлексии</w:t>
            </w:r>
            <w:proofErr w:type="spellEnd"/>
            <w:r w:rsidRPr="000D632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D6329">
              <w:rPr>
                <w:sz w:val="24"/>
                <w:szCs w:val="24"/>
                <w:lang w:val="de-DE"/>
              </w:rPr>
              <w:t>dasTalent</w:t>
            </w:r>
            <w:proofErr w:type="spellEnd"/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D6329">
              <w:rPr>
                <w:sz w:val="24"/>
                <w:szCs w:val="24"/>
                <w:lang w:val="de-DE"/>
              </w:rPr>
              <w:t>derWeltmeister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Р. т. стр. 10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Проверочная работа.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147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  <w:r w:rsidRPr="000D6329">
              <w:rPr>
                <w:b/>
                <w:sz w:val="24"/>
                <w:szCs w:val="24"/>
              </w:rPr>
              <w:t xml:space="preserve">Школьный обмен </w:t>
            </w:r>
            <w:proofErr w:type="gramStart"/>
            <w:r w:rsidRPr="000D6329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0D6329">
              <w:rPr>
                <w:b/>
                <w:sz w:val="24"/>
                <w:szCs w:val="24"/>
              </w:rPr>
              <w:t>9 часов)</w:t>
            </w:r>
          </w:p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Школьный обмен. Введение новой лексики.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Austausch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Schulbus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anziehen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Schüleraustausch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Gastvater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Двойные союзы.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Упр.1 стр.14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Школьный обмен. Развитие умения устной речи.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Verkehr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 xml:space="preserve">sondern 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Gastfamilie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Упр.3 стр.14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Упр.4 стр.15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Упр.4 стр.15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письма. Заполняем формуляр.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trösten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hoffentlich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Sorge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schaffen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die Erfahrung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Unterschrift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Упр.6 стр.16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Упр.5 стр.15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Описание квартиры. 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монологической речи.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Zimmer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Bad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Küche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Balkon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 xml:space="preserve">Предлоги с </w:t>
            </w:r>
            <w:r w:rsidRPr="000D6329">
              <w:rPr>
                <w:sz w:val="24"/>
                <w:szCs w:val="24"/>
                <w:lang w:val="de-DE"/>
              </w:rPr>
              <w:t>Dativ, Akkusativ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Упр.8 стр.17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Контроль чтения.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Koffer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Ausweis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stellen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legen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Предложные дополнения, отвечающие на вопрос «куда?» и «где?»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10</w:t>
            </w:r>
            <w:r w:rsidRPr="000D6329">
              <w:rPr>
                <w:sz w:val="24"/>
                <w:szCs w:val="24"/>
              </w:rPr>
              <w:t xml:space="preserve"> стр.17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Упр.9 стр.17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диалогической речи. Разговор по телефону.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Hat alles geklappt?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Tagebuch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 xml:space="preserve">11 </w:t>
            </w:r>
            <w:r w:rsidRPr="000D6329">
              <w:rPr>
                <w:sz w:val="24"/>
                <w:szCs w:val="24"/>
              </w:rPr>
              <w:t>стр.1</w:t>
            </w:r>
            <w:r w:rsidRPr="000D6329">
              <w:rPr>
                <w:sz w:val="24"/>
                <w:szCs w:val="24"/>
                <w:lang w:val="de-DE"/>
              </w:rPr>
              <w:t>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830F2F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Активизация лексического и грамматического материала в устной и письменной речи.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später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proofErr w:type="spellStart"/>
            <w:r w:rsidRPr="000D6329">
              <w:rPr>
                <w:sz w:val="24"/>
                <w:szCs w:val="24"/>
                <w:lang w:val="de-DE"/>
              </w:rPr>
              <w:t>derFernsehturm</w:t>
            </w:r>
            <w:proofErr w:type="spellEnd"/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wunderschön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lebendig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proofErr w:type="spellStart"/>
            <w:r w:rsidRPr="000D6329">
              <w:rPr>
                <w:sz w:val="24"/>
                <w:szCs w:val="24"/>
                <w:lang w:val="de-DE"/>
              </w:rPr>
              <w:t>dieDunkelheit</w:t>
            </w:r>
            <w:proofErr w:type="spellEnd"/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vermissen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Резервный урок.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zurückfahren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träumen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komisch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gleichzeitig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das Heimweh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 xml:space="preserve">12 </w:t>
            </w:r>
            <w:r w:rsidRPr="000D6329">
              <w:rPr>
                <w:sz w:val="24"/>
                <w:szCs w:val="24"/>
              </w:rPr>
              <w:t>стр.1</w:t>
            </w:r>
            <w:r w:rsidRPr="000D6329">
              <w:rPr>
                <w:sz w:val="24"/>
                <w:szCs w:val="24"/>
                <w:lang w:val="de-DE"/>
              </w:rPr>
              <w:t>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Landeskunde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Seite 73</w:t>
            </w: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18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Страноведение.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147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  <w:r w:rsidRPr="000D6329">
              <w:rPr>
                <w:b/>
                <w:sz w:val="24"/>
                <w:szCs w:val="24"/>
              </w:rPr>
              <w:t xml:space="preserve">Наши праздники </w:t>
            </w:r>
            <w:proofErr w:type="gramStart"/>
            <w:r w:rsidRPr="000D6329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0D6329">
              <w:rPr>
                <w:b/>
                <w:sz w:val="24"/>
                <w:szCs w:val="24"/>
              </w:rPr>
              <w:t>9 часов)</w:t>
            </w:r>
          </w:p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19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Введение новой лексики. Развитие умения </w:t>
            </w:r>
            <w:proofErr w:type="spellStart"/>
            <w:r w:rsidRPr="000D6329">
              <w:rPr>
                <w:sz w:val="24"/>
                <w:szCs w:val="24"/>
              </w:rPr>
              <w:t>аудирования</w:t>
            </w:r>
            <w:proofErr w:type="spellEnd"/>
            <w:r w:rsidRPr="000D6329">
              <w:rPr>
                <w:sz w:val="24"/>
                <w:szCs w:val="24"/>
              </w:rPr>
              <w:t>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Fest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höflich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verstehen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Упр.1 стр.22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Упр.2 стр.22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Упр.2 с стр.22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диалогической речи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Mensch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Verwandte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Anzug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zahlen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sonnig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Besuch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D6329">
              <w:rPr>
                <w:sz w:val="24"/>
                <w:szCs w:val="24"/>
              </w:rPr>
              <w:t>Вопроситель</w:t>
            </w:r>
            <w:proofErr w:type="spellEnd"/>
            <w:r w:rsidRPr="000D6329">
              <w:rPr>
                <w:sz w:val="24"/>
                <w:szCs w:val="24"/>
              </w:rPr>
              <w:t>-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D6329">
              <w:rPr>
                <w:sz w:val="24"/>
                <w:szCs w:val="24"/>
              </w:rPr>
              <w:t>ные</w:t>
            </w:r>
            <w:proofErr w:type="spellEnd"/>
            <w:r w:rsidRPr="000D6329">
              <w:rPr>
                <w:sz w:val="24"/>
                <w:szCs w:val="24"/>
              </w:rPr>
              <w:t xml:space="preserve"> слова.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Спряжение глагола </w:t>
            </w:r>
            <w:r w:rsidRPr="000D6329">
              <w:rPr>
                <w:sz w:val="24"/>
                <w:szCs w:val="24"/>
                <w:lang w:val="de-DE"/>
              </w:rPr>
              <w:t>wissen</w:t>
            </w:r>
            <w:r w:rsidRPr="000D6329">
              <w:rPr>
                <w:sz w:val="24"/>
                <w:szCs w:val="24"/>
              </w:rPr>
              <w:t>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Косвенный вопрос.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Упр.3 стр.23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Упр.3</w:t>
            </w:r>
            <w:r w:rsidRPr="000D6329">
              <w:rPr>
                <w:sz w:val="24"/>
                <w:szCs w:val="24"/>
                <w:lang w:val="de-DE"/>
              </w:rPr>
              <w:t xml:space="preserve"> c, d</w:t>
            </w:r>
            <w:r w:rsidRPr="000D6329">
              <w:rPr>
                <w:sz w:val="24"/>
                <w:szCs w:val="24"/>
              </w:rPr>
              <w:t xml:space="preserve"> стр.23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фонетического навыка. Выражаем своё мнение в ситуации «Несогласие»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Beste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Brautpaar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elegant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lang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Feier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schenken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backen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unterschiedlich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fröhlich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werfen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5</w:t>
            </w:r>
            <w:r w:rsidRPr="000D6329">
              <w:rPr>
                <w:sz w:val="24"/>
                <w:szCs w:val="24"/>
              </w:rPr>
              <w:t xml:space="preserve"> стр.2</w:t>
            </w:r>
            <w:r w:rsidRPr="000D6329">
              <w:rPr>
                <w:sz w:val="24"/>
                <w:szCs w:val="24"/>
                <w:lang w:val="de-DE"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6</w:t>
            </w:r>
            <w:r w:rsidRPr="000D6329">
              <w:rPr>
                <w:sz w:val="24"/>
                <w:szCs w:val="24"/>
              </w:rPr>
              <w:t xml:space="preserve"> стр.2</w:t>
            </w:r>
            <w:r w:rsidRPr="000D6329">
              <w:rPr>
                <w:sz w:val="24"/>
                <w:szCs w:val="24"/>
                <w:lang w:val="de-DE"/>
              </w:rPr>
              <w:t>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Праздники в Германии. </w:t>
            </w:r>
            <w:r w:rsidRPr="000D6329">
              <w:rPr>
                <w:sz w:val="24"/>
                <w:szCs w:val="24"/>
              </w:rPr>
              <w:lastRenderedPageBreak/>
              <w:t>Развитие умения селективного чтения.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der Zettel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wichtig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heiß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Schulferien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Gruß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Упр.7стр.25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Упр.8 стр.25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Презентация</w:t>
            </w: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диалогической речи. Учимся договариваться.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Show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Markt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interessant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diskutieren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los sein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Р. т. упр.9 стр. 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Упр.10 стр.27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умения устной и письменной речи. Работа над проектом «Праздники в России».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proofErr w:type="spellStart"/>
            <w:r w:rsidRPr="000D6329">
              <w:rPr>
                <w:sz w:val="24"/>
                <w:szCs w:val="24"/>
                <w:lang w:val="de-DE"/>
              </w:rPr>
              <w:t>dieRegion</w:t>
            </w:r>
            <w:proofErr w:type="spellEnd"/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spannend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Besucher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aktuell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Wein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Laune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Р. т. стр. 25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Landeskunde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Seite 75</w:t>
            </w: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Играем и повторяем. 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Стр.28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Проверочная работа по теме «Наши праздники»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Развитие навыков рефлексии в рамках работы над языковым портфелем.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147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  <w:r w:rsidRPr="000D6329">
              <w:rPr>
                <w:b/>
                <w:sz w:val="24"/>
                <w:szCs w:val="24"/>
              </w:rPr>
              <w:t xml:space="preserve">Маленькая перемена </w:t>
            </w:r>
            <w:proofErr w:type="gramStart"/>
            <w:r w:rsidRPr="000D6329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0D6329">
              <w:rPr>
                <w:b/>
                <w:sz w:val="24"/>
                <w:szCs w:val="24"/>
              </w:rPr>
              <w:t>2 часа)</w:t>
            </w:r>
          </w:p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color w:val="FF0000"/>
                <w:sz w:val="24"/>
                <w:szCs w:val="24"/>
                <w:lang w:val="de-DE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Повторение лексического  материала.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29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Контроль письма.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Стр.32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Упр.1 стр.31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30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b/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Резервный урок.</w:t>
            </w:r>
          </w:p>
          <w:p w:rsidR="00F83D2A" w:rsidRPr="000D6329" w:rsidRDefault="00F83D2A" w:rsidP="00F83D2A">
            <w:pPr>
              <w:spacing w:line="276" w:lineRule="auto"/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Luft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bitten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drüben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Bundestag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Parlament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Упр.2 стр.34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Упр.1 стр.34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147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jc w:val="center"/>
              <w:rPr>
                <w:b/>
                <w:sz w:val="24"/>
                <w:szCs w:val="24"/>
                <w:lang w:val="de-DE"/>
              </w:rPr>
            </w:pPr>
            <w:r w:rsidRPr="000D6329">
              <w:rPr>
                <w:b/>
                <w:sz w:val="24"/>
                <w:szCs w:val="24"/>
              </w:rPr>
              <w:t xml:space="preserve">Воздух Берлина </w:t>
            </w:r>
            <w:proofErr w:type="gramStart"/>
            <w:r w:rsidRPr="000D6329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0D6329">
              <w:rPr>
                <w:b/>
                <w:sz w:val="24"/>
                <w:szCs w:val="24"/>
              </w:rPr>
              <w:t>9 часов)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31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ind w:firstLineChars="200" w:firstLine="480"/>
              <w:rPr>
                <w:color w:val="000000"/>
                <w:sz w:val="24"/>
                <w:szCs w:val="24"/>
              </w:rPr>
            </w:pPr>
            <w:r w:rsidRPr="000D6329">
              <w:rPr>
                <w:color w:val="000000"/>
                <w:sz w:val="24"/>
                <w:szCs w:val="24"/>
              </w:rPr>
              <w:t>Берлин. Введение новой лексики.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BRD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Einwohner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Hauptstadt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fließen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Regierung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Kultur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Упр.3 стр.34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Упр.4 стр.34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32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Работа над проектом. Презентация  города.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Grenze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geteilt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Stück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Mauer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Kreuzung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Ampel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 xml:space="preserve">Предлоги с </w:t>
            </w:r>
            <w:r w:rsidRPr="000D6329">
              <w:rPr>
                <w:sz w:val="24"/>
                <w:szCs w:val="24"/>
                <w:lang w:val="de-DE"/>
              </w:rPr>
              <w:t>Akkusativ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6</w:t>
            </w:r>
            <w:r w:rsidRPr="000D6329">
              <w:rPr>
                <w:sz w:val="24"/>
                <w:szCs w:val="24"/>
              </w:rPr>
              <w:t xml:space="preserve"> стр.3</w:t>
            </w:r>
            <w:r w:rsidRPr="000D6329">
              <w:rPr>
                <w:sz w:val="24"/>
                <w:szCs w:val="24"/>
                <w:lang w:val="de-DE"/>
              </w:rPr>
              <w:t>6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33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 xml:space="preserve">Развитие умения диалогической речи. Как ориентироваться в незнакомом </w:t>
            </w:r>
            <w:r w:rsidRPr="000D6329">
              <w:rPr>
                <w:sz w:val="24"/>
                <w:szCs w:val="24"/>
              </w:rPr>
              <w:lastRenderedPageBreak/>
              <w:t>городе?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lastRenderedPageBreak/>
              <w:t>die Station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umsteigen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Richtung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Ecke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U-Bahn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7</w:t>
            </w:r>
            <w:r w:rsidRPr="000D6329">
              <w:rPr>
                <w:sz w:val="24"/>
                <w:szCs w:val="24"/>
              </w:rPr>
              <w:t xml:space="preserve"> стр.3</w:t>
            </w:r>
            <w:r w:rsidRPr="000D6329">
              <w:rPr>
                <w:sz w:val="24"/>
                <w:szCs w:val="24"/>
                <w:lang w:val="de-DE"/>
              </w:rPr>
              <w:t>6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8</w:t>
            </w:r>
            <w:r w:rsidRPr="000D6329">
              <w:rPr>
                <w:sz w:val="24"/>
                <w:szCs w:val="24"/>
              </w:rPr>
              <w:t xml:space="preserve"> стр.3</w:t>
            </w:r>
            <w:r w:rsidRPr="000D6329">
              <w:rPr>
                <w:sz w:val="24"/>
                <w:szCs w:val="24"/>
                <w:lang w:val="de-DE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lastRenderedPageBreak/>
              <w:t>34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Вы можете мне помочь? Учимся выражать просьбу.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erfolgreich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Besichtigung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das Ticket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9</w:t>
            </w:r>
            <w:r w:rsidRPr="000D6329">
              <w:rPr>
                <w:sz w:val="24"/>
                <w:szCs w:val="24"/>
              </w:rPr>
              <w:t xml:space="preserve"> стр.3</w:t>
            </w:r>
            <w:r w:rsidRPr="000D6329">
              <w:rPr>
                <w:sz w:val="24"/>
                <w:szCs w:val="24"/>
                <w:lang w:val="de-DE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9</w:t>
            </w:r>
            <w:r w:rsidRPr="000D6329">
              <w:rPr>
                <w:sz w:val="24"/>
                <w:szCs w:val="24"/>
              </w:rPr>
              <w:t xml:space="preserve"> стр.3</w:t>
            </w:r>
            <w:r w:rsidRPr="000D6329">
              <w:rPr>
                <w:sz w:val="24"/>
                <w:szCs w:val="24"/>
                <w:lang w:val="de-DE"/>
              </w:rPr>
              <w:t>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83D2A" w:rsidRPr="000D6329" w:rsidTr="00F83D2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 w:rsidRPr="000D6329">
              <w:rPr>
                <w:sz w:val="24"/>
                <w:szCs w:val="24"/>
              </w:rPr>
              <w:t>35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Обобщающий урок.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Anfang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der Teilnehmer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Modenschau</w:t>
            </w:r>
          </w:p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die Spezialität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  <w:lang w:val="de-DE"/>
              </w:rPr>
              <w:t>Höfliche Form „Ich hätte“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11</w:t>
            </w:r>
            <w:r w:rsidRPr="000D6329">
              <w:rPr>
                <w:sz w:val="24"/>
                <w:szCs w:val="24"/>
              </w:rPr>
              <w:t>стр.3</w:t>
            </w:r>
            <w:r w:rsidRPr="000D6329">
              <w:rPr>
                <w:sz w:val="24"/>
                <w:szCs w:val="24"/>
                <w:lang w:val="de-DE"/>
              </w:rPr>
              <w:t>8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0D6329">
              <w:rPr>
                <w:sz w:val="24"/>
                <w:szCs w:val="24"/>
              </w:rPr>
              <w:t>Упр.</w:t>
            </w:r>
            <w:r w:rsidRPr="000D6329">
              <w:rPr>
                <w:sz w:val="24"/>
                <w:szCs w:val="24"/>
                <w:lang w:val="de-DE"/>
              </w:rPr>
              <w:t>12</w:t>
            </w:r>
            <w:r w:rsidRPr="000D6329">
              <w:rPr>
                <w:sz w:val="24"/>
                <w:szCs w:val="24"/>
              </w:rPr>
              <w:t>стр.3</w:t>
            </w:r>
            <w:r w:rsidRPr="000D6329">
              <w:rPr>
                <w:sz w:val="24"/>
                <w:szCs w:val="24"/>
                <w:lang w:val="de-DE"/>
              </w:rPr>
              <w:t>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D2A" w:rsidRPr="000D6329" w:rsidRDefault="00F83D2A" w:rsidP="00F83D2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F83D2A" w:rsidRPr="000D6329" w:rsidRDefault="00F83D2A" w:rsidP="00F83D2A"/>
    <w:tbl>
      <w:tblPr>
        <w:tblW w:w="1518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984"/>
        <w:gridCol w:w="1576"/>
        <w:gridCol w:w="1725"/>
        <w:gridCol w:w="5084"/>
        <w:gridCol w:w="1558"/>
        <w:gridCol w:w="851"/>
        <w:gridCol w:w="850"/>
        <w:gridCol w:w="993"/>
      </w:tblGrid>
      <w:tr w:rsidR="00AF36E5" w:rsidRPr="005A0EEA" w:rsidTr="002C7AB0">
        <w:trPr>
          <w:trHeight w:val="841"/>
        </w:trPr>
        <w:tc>
          <w:tcPr>
            <w:tcW w:w="568" w:type="dxa"/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№</w:t>
            </w:r>
          </w:p>
        </w:tc>
        <w:tc>
          <w:tcPr>
            <w:tcW w:w="1984" w:type="dxa"/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  <w:lang w:val="en-US"/>
              </w:rPr>
            </w:pPr>
            <w:r w:rsidRPr="005A0EEA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576" w:type="dxa"/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Виды учебной деятельности</w:t>
            </w:r>
          </w:p>
        </w:tc>
        <w:tc>
          <w:tcPr>
            <w:tcW w:w="1725" w:type="dxa"/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Виды контроля, измерители</w:t>
            </w:r>
          </w:p>
        </w:tc>
        <w:tc>
          <w:tcPr>
            <w:tcW w:w="5084" w:type="dxa"/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Планируемые результаты освоения материала</w:t>
            </w:r>
          </w:p>
        </w:tc>
        <w:tc>
          <w:tcPr>
            <w:tcW w:w="1558" w:type="dxa"/>
          </w:tcPr>
          <w:p w:rsidR="00AF36E5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Дом.</w:t>
            </w:r>
          </w:p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задание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выполнено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F36E5" w:rsidRPr="005A0EEA" w:rsidRDefault="00AF36E5" w:rsidP="002C7AB0">
            <w:pPr>
              <w:pStyle w:val="a9"/>
              <w:rPr>
                <w:rFonts w:ascii="Times New Roman" w:hAnsi="Times New Roman"/>
              </w:rPr>
            </w:pPr>
            <w:r w:rsidRPr="005A0EEA">
              <w:rPr>
                <w:rFonts w:ascii="Times New Roman" w:hAnsi="Times New Roman"/>
              </w:rPr>
              <w:t>Примечание</w:t>
            </w:r>
          </w:p>
        </w:tc>
      </w:tr>
    </w:tbl>
    <w:p w:rsidR="00AF36E5" w:rsidRDefault="00AF36E5" w:rsidP="00AF36E5"/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Календа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рно-тематическое планирование английский язык 12</w:t>
      </w:r>
      <w:r w:rsidRPr="008D5E4D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класс</w:t>
      </w:r>
    </w:p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№1. Языки международного общения</w:t>
      </w:r>
    </w:p>
    <w:tbl>
      <w:tblPr>
        <w:tblW w:w="15745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1"/>
        <w:gridCol w:w="2901"/>
        <w:gridCol w:w="728"/>
        <w:gridCol w:w="744"/>
        <w:gridCol w:w="5049"/>
        <w:gridCol w:w="1762"/>
        <w:gridCol w:w="1640"/>
        <w:gridCol w:w="764"/>
        <w:gridCol w:w="1496"/>
      </w:tblGrid>
      <w:tr w:rsidR="00AF36E5" w:rsidRPr="008D5E4D" w:rsidTr="002C7AB0">
        <w:trPr>
          <w:tblCellSpacing w:w="15" w:type="dxa"/>
        </w:trPr>
        <w:tc>
          <w:tcPr>
            <w:tcW w:w="6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  <w:proofErr w:type="spellStart"/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пт</w:t>
            </w:r>
            <w:proofErr w:type="spellEnd"/>
            <w:proofErr w:type="gramEnd"/>
          </w:p>
        </w:tc>
        <w:tc>
          <w:tcPr>
            <w:tcW w:w="2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7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50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Планируемые результаты освоения материала</w:t>
            </w:r>
          </w:p>
        </w:tc>
        <w:tc>
          <w:tcPr>
            <w:tcW w:w="17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контроля</w:t>
            </w:r>
          </w:p>
        </w:tc>
        <w:tc>
          <w:tcPr>
            <w:tcW w:w="16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</w:t>
            </w: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лексики по теме «Языки международного общения»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развитие речевых умений </w:t>
            </w:r>
            <w:proofErr w:type="spellStart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говорения</w:t>
            </w:r>
            <w:proofErr w:type="gramStart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,ч</w:t>
            </w:r>
            <w:proofErr w:type="gramEnd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тения,аудирования</w:t>
            </w:r>
            <w:proofErr w:type="spellEnd"/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-расширение лексического запаса за счет фразовых глаголов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-повторение грамматического материала (мн. число </w:t>
            </w:r>
            <w:proofErr w:type="spellStart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сущ-ных</w:t>
            </w:r>
            <w:proofErr w:type="spellEnd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работы со словарем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парной и групповой работы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Фронтальный опрос с выборочным оцениванием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2\2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Заимствования в англ. языке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 развитие умений говорения и чтения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-расширение лексического запас</w:t>
            </w:r>
            <w:proofErr w:type="gramStart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словообразование)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языковой догадки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парной и групповой работы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пропусков в тексте при чтении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3\3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артикля с именами собственными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ПЗУ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говорения и чтения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-повторение правил использования артиклей (с именами собственными: названия стран и языков)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работы в группе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пропусков в тексте при чтении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4\4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PassiveVoice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контексте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ПЗУ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чтения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-повторение грамматического явления </w:t>
            </w:r>
            <w:proofErr w:type="spellStart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PassiveVoice</w:t>
            </w:r>
            <w:proofErr w:type="spellEnd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контексте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5\5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 «Как меняется английский язык?»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ЗИ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-развитие умений </w:t>
            </w:r>
            <w:proofErr w:type="spellStart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письменной речи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-расширение лингвистического сознания и социолингвистических знаний учащихся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работы в паре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по содержанию прослушанного текста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blCellSpacing w:w="15" w:type="dxa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6\6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Мини-проект</w:t>
            </w:r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остер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«Иностранные языки в моей жизни»</w:t>
            </w:r>
          </w:p>
        </w:tc>
        <w:tc>
          <w:tcPr>
            <w:tcW w:w="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-обобщение и закрепление материала раздела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спонтанного говорения</w:t>
            </w:r>
          </w:p>
          <w:p w:rsidR="00AF36E5" w:rsidRPr="00783BA1" w:rsidRDefault="00AF36E5" w:rsidP="002C7AB0">
            <w:pPr>
              <w:pStyle w:val="a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3BA1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 умений подготовки и проведения презентации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предъявления презентации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2. Глобальная деревня</w:t>
      </w:r>
    </w:p>
    <w:tbl>
      <w:tblPr>
        <w:tblW w:w="156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721"/>
        <w:gridCol w:w="6456"/>
        <w:gridCol w:w="1762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7\1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говорения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-расширение потенциального лексического запаса за счет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словообразовантия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умений парной и групповой работы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Заполнение таблицы по содержанию </w:t>
            </w: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прослушанного текста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Парная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8\2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Плюсы и минусы глобализации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временных форм глагола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-введение новой лексики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языковой догадки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 с выборочным оцениванием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9\3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временных форм глагола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говорения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временных форм глагола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-введение и закрепление новой лексики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группе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10\4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Антиглобалистское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движение: причины и последствия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развитие умений устной речи и разных видов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чтениия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паре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11\5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Синонимия, лексическая сочетаемость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 и устной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названия национальностей, чтение больших чисел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-работа над лексикой (синонимия, лексическая сочетаемость)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группе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рассказа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12\6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Проект: «Глобализация и ты».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-развитие умений неподготовленной устной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Контроль умения </w:t>
            </w: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высказывать и обосновывать свое мнение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Тема № 3. Твои права и обязанности</w:t>
      </w:r>
    </w:p>
    <w:tbl>
      <w:tblPr>
        <w:tblW w:w="1546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721"/>
        <w:gridCol w:w="6478"/>
        <w:gridCol w:w="1535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13\1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лексики по теме «Твои права»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</w:p>
        </w:tc>
        <w:tc>
          <w:tcPr>
            <w:tcW w:w="6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-введение новой лексики по теме «Твои права»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группах и парах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-расширение правовой грамотности учащихся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14\2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грамматики «Модальные глаголы»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-расширение лексического запаса учащихся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грамматики «Модальные глаголы»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15\3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Эссе «Права и обязанности»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 и письма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группах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написания эссе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16\4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проекта «Мои права и обязанности»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неподготовленной устной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презентации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№4.Твое участие в жизни общества</w:t>
      </w:r>
    </w:p>
    <w:tbl>
      <w:tblPr>
        <w:tblW w:w="1584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614"/>
        <w:gridCol w:w="6619"/>
        <w:gridCol w:w="1877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17/1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 «Жизнь общества»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, говорения, письма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парах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Заполнение таблицы по содержанию </w:t>
            </w: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прослушанного текста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Парная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0470D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Чтениетекста</w:t>
            </w:r>
            <w:proofErr w:type="spellEnd"/>
            <w:r w:rsidRPr="000470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«Earth-friendly fabrics»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19/3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5. Защита Земли от нас самих.</w:t>
      </w:r>
    </w:p>
    <w:tbl>
      <w:tblPr>
        <w:tblW w:w="1549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624"/>
        <w:gridCol w:w="6609"/>
        <w:gridCol w:w="1535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20/1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артиклей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ПК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умения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артиклей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-расширение лексического запаса (синонимия)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21/2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предлогов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ПЗУ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развитие умений говорения,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-расширение лексического запаса (употребление предлогов)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22/3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тему «Защита Земли»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говорения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--развитие умений работы в парах и группах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23/4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gram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«Каким гражданином должен быть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тинейджер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неподготовленной устной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презентации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6. Профессия твоей мечты</w:t>
      </w:r>
    </w:p>
    <w:tbl>
      <w:tblPr>
        <w:tblW w:w="1540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721"/>
        <w:gridCol w:w="6512"/>
        <w:gridCol w:w="1442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ведением записей </w:t>
            </w:r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прослушанного</w:t>
            </w:r>
            <w:proofErr w:type="gramEnd"/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ведением записей </w:t>
            </w:r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прослушанного</w:t>
            </w:r>
            <w:proofErr w:type="gram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языковой догадки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25/2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«Качества для успешной карьеры»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 и письма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группе и проведения презентации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презентации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26/3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лексики по теме «Карьера»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</w:p>
        </w:tc>
        <w:tc>
          <w:tcPr>
            <w:tcW w:w="6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навыков самостоятельной работы с лексикой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27/5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лексики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неподготовленной устной речи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7. Жизнь после школы</w:t>
      </w:r>
    </w:p>
    <w:tbl>
      <w:tblPr>
        <w:tblW w:w="1569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614"/>
        <w:gridCol w:w="6477"/>
        <w:gridCol w:w="1877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28/1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лексики «Жизнь после школы»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-введение новой лексики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29/2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грамматике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письменной речи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«Образование»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-развитие лексических навыков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Тема № 8. Образование и карьера</w:t>
      </w:r>
    </w:p>
    <w:tbl>
      <w:tblPr>
        <w:tblW w:w="1564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614"/>
        <w:gridCol w:w="6761"/>
        <w:gridCol w:w="1535"/>
        <w:gridCol w:w="1878"/>
        <w:gridCol w:w="70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31/1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лексики изученной ранее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32/2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Дебаты по теме «Образование»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--развитие умений говорения в форме дебатов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работать с информацией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33/3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будущего времени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грамматических навыков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34/4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диктант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письменной речи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диктант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грамматики (косвенная речь)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6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грамматических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письменной речи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36/6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9. Последний школьный экзамен</w:t>
      </w:r>
    </w:p>
    <w:tbl>
      <w:tblPr>
        <w:tblW w:w="1548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400"/>
        <w:gridCol w:w="490"/>
        <w:gridCol w:w="6907"/>
        <w:gridCol w:w="1353"/>
        <w:gridCol w:w="1878"/>
        <w:gridCol w:w="580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37/1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речь «Студенты»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38/2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настоящего времени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грамматических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письменной речи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«</w:t>
            </w:r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Моя</w:t>
            </w:r>
            <w:proofErr w:type="gram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школа»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6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письменной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закрепление материала раздела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10. Разные типы образования.</w:t>
      </w:r>
    </w:p>
    <w:tbl>
      <w:tblPr>
        <w:tblW w:w="157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614"/>
        <w:gridCol w:w="7044"/>
        <w:gridCol w:w="1488"/>
        <w:gridCol w:w="1878"/>
        <w:gridCol w:w="700"/>
        <w:gridCol w:w="166"/>
        <w:gridCol w:w="66"/>
      </w:tblGrid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40/1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речь «Типы образования»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навыков самостоятельной работы с лексикой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41/2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грамматики (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наст</w:t>
            </w:r>
            <w:proofErr w:type="gram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прош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. время)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грамматических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письменной речи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42/3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грамматических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письменной речи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43/4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Диалогическая речь «Образование»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навыков диалогической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письменной речи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44/5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Мини-проект «Образование 21 ве</w:t>
            </w: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неподготовленной устной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45/6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 за 1 полугодие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повторение грамматики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46/7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47/8</w:t>
            </w:r>
          </w:p>
        </w:tc>
        <w:tc>
          <w:tcPr>
            <w:tcW w:w="15151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Резервные уроки</w:t>
            </w: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48/9</w:t>
            </w:r>
          </w:p>
        </w:tc>
        <w:tc>
          <w:tcPr>
            <w:tcW w:w="15151" w:type="dxa"/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2 полугодие</w:t>
      </w:r>
    </w:p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11. Современные технологии.</w:t>
      </w:r>
    </w:p>
    <w:tbl>
      <w:tblPr>
        <w:tblW w:w="1568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614"/>
        <w:gridCol w:w="7044"/>
        <w:gridCol w:w="1833"/>
        <w:gridCol w:w="1878"/>
        <w:gridCol w:w="166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49/1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лексического запаса (фразеологизмы)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и расширение лексического запаса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и обобщение настоящего и прошедшего времени для описания ситуации в прошлом и сравнения ее с настоящим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50/2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51/3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речь «Технологии»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Повторение: словосочетания, фразовые глаголы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52/4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конструкций для описания будущего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-введение и отработка клише и конструкций для описания будущего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парах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53/5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теме «Технологии»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7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повторение грамматики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12 . Незаурядные умы человечества</w:t>
      </w:r>
    </w:p>
    <w:tbl>
      <w:tblPr>
        <w:tblW w:w="1579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561"/>
        <w:gridCol w:w="7097"/>
        <w:gridCol w:w="1353"/>
        <w:gridCol w:w="1878"/>
        <w:gridCol w:w="166"/>
        <w:gridCol w:w="898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текста об инженере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Брунеле</w:t>
            </w:r>
            <w:proofErr w:type="spellEnd"/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55/2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PastPerfectPassive</w:t>
            </w:r>
            <w:proofErr w:type="spellEnd"/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  <w:proofErr w:type="spellEnd"/>
          </w:p>
        </w:tc>
        <w:tc>
          <w:tcPr>
            <w:tcW w:w="7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Ознакомление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PastPerfectPassive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в группах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56/3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Грамматический тест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повторение грамматики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57/4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Словосочетания со словом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problem</w:t>
            </w:r>
            <w:proofErr w:type="spellEnd"/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умения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58/5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13. Наука или выдумка.</w:t>
      </w:r>
    </w:p>
    <w:tbl>
      <w:tblPr>
        <w:tblW w:w="1549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721"/>
        <w:gridCol w:w="7221"/>
        <w:gridCol w:w="1353"/>
        <w:gridCol w:w="1878"/>
        <w:gridCol w:w="166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59/1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«Наука»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-подготовка к экзамену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60/2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и закрепление лексики по теме «Наука или выдумка»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ОНМ</w:t>
            </w:r>
          </w:p>
        </w:tc>
        <w:tc>
          <w:tcPr>
            <w:tcW w:w="7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работы со словарем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61/3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диктант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повторение грамматики</w:t>
            </w:r>
          </w:p>
        </w:tc>
        <w:tc>
          <w:tcPr>
            <w:tcW w:w="1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карточками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14. Клонирование.</w:t>
      </w:r>
    </w:p>
    <w:tbl>
      <w:tblPr>
        <w:tblW w:w="1547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2960"/>
        <w:gridCol w:w="280"/>
        <w:gridCol w:w="490"/>
        <w:gridCol w:w="7452"/>
        <w:gridCol w:w="1332"/>
        <w:gridCol w:w="1878"/>
        <w:gridCol w:w="166"/>
        <w:gridCol w:w="311"/>
      </w:tblGrid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62/1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детальным пониманием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-подготовка к экзамену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63/2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художественного текста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 на примере художественного текста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64/3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речь. Написание делового письма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говорения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-повторение и расширение лексического запаса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письма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30"/>
          <w:tblCellSpacing w:w="15" w:type="dxa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65/4</w:t>
            </w:r>
          </w:p>
        </w:tc>
        <w:tc>
          <w:tcPr>
            <w:tcW w:w="2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говорения и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лексических навыков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заполнения пропусков в тексте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Pr="008D5E4D" w:rsidRDefault="00AF36E5" w:rsidP="00AF36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D5E4D">
        <w:rPr>
          <w:rFonts w:ascii="Verdana" w:eastAsia="Times New Roman" w:hAnsi="Verdana" w:cs="Times New Roman"/>
          <w:color w:val="000000"/>
          <w:sz w:val="20"/>
          <w:szCs w:val="20"/>
        </w:rPr>
        <w:t>Тема № 15. Медицина: традиции и новые технологии.</w:t>
      </w:r>
    </w:p>
    <w:tbl>
      <w:tblPr>
        <w:tblW w:w="1569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5"/>
        <w:gridCol w:w="3147"/>
        <w:gridCol w:w="280"/>
        <w:gridCol w:w="614"/>
        <w:gridCol w:w="7328"/>
        <w:gridCol w:w="1469"/>
        <w:gridCol w:w="1878"/>
        <w:gridCol w:w="234"/>
        <w:gridCol w:w="325"/>
      </w:tblGrid>
      <w:tr w:rsidR="00AF36E5" w:rsidRPr="008D5E4D" w:rsidTr="002C7AB0">
        <w:trPr>
          <w:trHeight w:val="330"/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речь «Медицина»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чтения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говорения</w:t>
            </w:r>
          </w:p>
        </w:tc>
        <w:tc>
          <w:tcPr>
            <w:tcW w:w="1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детальным пониманием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7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-развитие умений </w:t>
            </w:r>
            <w:proofErr w:type="spellStart"/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-подготовка к экзамену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</w:t>
            </w: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ОСЗ</w:t>
            </w:r>
          </w:p>
        </w:tc>
        <w:tc>
          <w:tcPr>
            <w:tcW w:w="7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и закрепление материала раздела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умений неподготовленной устной речи</w:t>
            </w:r>
          </w:p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-развитие критического мышления</w:t>
            </w:r>
          </w:p>
        </w:tc>
        <w:tc>
          <w:tcPr>
            <w:tcW w:w="1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E4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36E5" w:rsidRPr="008D5E4D" w:rsidTr="002C7AB0">
        <w:trPr>
          <w:trHeight w:val="345"/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F36E5" w:rsidRPr="008D5E4D" w:rsidRDefault="00AF36E5" w:rsidP="002C7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36E5" w:rsidRDefault="00AF36E5" w:rsidP="00AF36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36E5" w:rsidRDefault="00AF36E5" w:rsidP="00AF36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</w:t>
      </w:r>
    </w:p>
    <w:p w:rsidR="00AF36E5" w:rsidRDefault="00AF36E5" w:rsidP="00AF36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ИНОСТРАННОМК (АНГЛИЙСКОМУ) ЯЗЫКУ 11, 12,  классов</w:t>
      </w:r>
    </w:p>
    <w:p w:rsidR="00AF36E5" w:rsidRPr="00FE0730" w:rsidRDefault="00AF36E5" w:rsidP="00AF36E5">
      <w:pPr>
        <w:jc w:val="center"/>
        <w:rPr>
          <w:rFonts w:ascii="Times New Roman" w:hAnsi="Times New Roman" w:cs="Times New Roman"/>
          <w:sz w:val="28"/>
          <w:szCs w:val="28"/>
        </w:rPr>
      </w:pPr>
      <w:r w:rsidRPr="00FE0730">
        <w:rPr>
          <w:rFonts w:ascii="Times New Roman" w:hAnsi="Times New Roman" w:cs="Times New Roman"/>
          <w:sz w:val="28"/>
          <w:szCs w:val="28"/>
        </w:rPr>
        <w:t>Пояснительная  записка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Рабочая программа по английскому языку составлена на основе федерального компонента государственного стандарта, примерной    программы основного общего образования по английскому языку с учетом авторской программы по английскому языку к УМК  «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EnjoyEnglish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» («Английский с </w:t>
      </w:r>
      <w:r>
        <w:rPr>
          <w:rFonts w:ascii="Times New Roman" w:hAnsi="Times New Roman" w:cs="Times New Roman"/>
          <w:sz w:val="24"/>
          <w:szCs w:val="24"/>
        </w:rPr>
        <w:t>удовольствием») для учащихся 2-11</w:t>
      </w:r>
      <w:r w:rsidRPr="009872DB">
        <w:rPr>
          <w:rFonts w:ascii="Times New Roman" w:hAnsi="Times New Roman" w:cs="Times New Roman"/>
          <w:sz w:val="24"/>
          <w:szCs w:val="24"/>
        </w:rPr>
        <w:t>, классов общеобразовательных учреждений (Обнинск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:Т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итул,2007) .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        Рабочая программа ориентирована на использование учебно-методического комплекта «Английский» с удов</w:t>
      </w:r>
      <w:r>
        <w:rPr>
          <w:rFonts w:ascii="Times New Roman" w:hAnsi="Times New Roman" w:cs="Times New Roman"/>
          <w:sz w:val="24"/>
          <w:szCs w:val="24"/>
        </w:rPr>
        <w:t>ольствием «</w:t>
      </w:r>
      <w:proofErr w:type="spellStart"/>
      <w:r>
        <w:rPr>
          <w:rFonts w:ascii="Times New Roman" w:hAnsi="Times New Roman" w:cs="Times New Roman"/>
          <w:sz w:val="24"/>
          <w:szCs w:val="24"/>
        </w:rPr>
        <w:t>EnjoyEnglish</w:t>
      </w:r>
      <w:proofErr w:type="spellEnd"/>
      <w:r>
        <w:rPr>
          <w:rFonts w:ascii="Times New Roman" w:hAnsi="Times New Roman" w:cs="Times New Roman"/>
          <w:sz w:val="24"/>
          <w:szCs w:val="24"/>
        </w:rPr>
        <w:t>» для 10-11</w:t>
      </w:r>
      <w:r w:rsidRPr="009872DB">
        <w:rPr>
          <w:rFonts w:ascii="Times New Roman" w:hAnsi="Times New Roman" w:cs="Times New Roman"/>
          <w:sz w:val="24"/>
          <w:szCs w:val="24"/>
        </w:rPr>
        <w:t xml:space="preserve"> классов общеобразовательных учреждени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 Обнинск: Титул, 2006 год.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          Изучение предметной области "Иностранные языки" обеспечивает: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приобщение к культурному наследию стран изучаемого иностранного языка, воспитание ценностного отношения к иностранному языку как инструменту познания и достижения взаимопонимания между людьми и народами;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осознание тесной связи между овладением иностранными языками и личностным, социальным и профессиональным ростом;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формирование коммуникативной иноязычной компетенции (говорение,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, чтение и письмо), необходимой для успешной социализации и самореализации;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lastRenderedPageBreak/>
        <w:t xml:space="preserve">обогащение активного и потенциального словарного запаса, развитие у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 культуры владения иностранным языком в соответствии с требованиями к нормам устной и письменной речи, правилами речевого этикета.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Предметные результаты изучения предметной области "Иностранные языки" должны отражать: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72DB">
        <w:rPr>
          <w:rFonts w:ascii="Times New Roman" w:hAnsi="Times New Roman" w:cs="Times New Roman"/>
          <w:sz w:val="24"/>
          <w:szCs w:val="24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3) достижение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допорогового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уровня иноязычной коммуникативной компетенции;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</w:t>
      </w:r>
      <w:r w:rsidRPr="00445857">
        <w:rPr>
          <w:rFonts w:ascii="Times New Roman" w:hAnsi="Times New Roman" w:cs="Times New Roman"/>
          <w:b/>
          <w:sz w:val="24"/>
          <w:szCs w:val="24"/>
        </w:rPr>
        <w:t>Место рабочей программы в БУП 2015 для ОУ РТ</w:t>
      </w:r>
      <w:r w:rsidRPr="009872DB">
        <w:rPr>
          <w:rFonts w:ascii="Times New Roman" w:hAnsi="Times New Roman" w:cs="Times New Roman"/>
          <w:sz w:val="24"/>
          <w:szCs w:val="24"/>
        </w:rPr>
        <w:t>. Рабочая программа рассчитана на 72 часа (2 учебных часа в нед</w:t>
      </w:r>
      <w:r>
        <w:rPr>
          <w:rFonts w:ascii="Times New Roman" w:hAnsi="Times New Roman" w:cs="Times New Roman"/>
          <w:sz w:val="24"/>
          <w:szCs w:val="24"/>
        </w:rPr>
        <w:t>елю  в 11-12 классах).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70 часов в  11 классах и 68 часов в 12 классе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Изучение в старшей школе иностранного языка в целом, и английского в частности, на базовом уровне направлено на достижение следующих целей: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72DB">
        <w:rPr>
          <w:rFonts w:ascii="Times New Roman" w:hAnsi="Times New Roman" w:cs="Times New Roman"/>
          <w:sz w:val="24"/>
          <w:szCs w:val="24"/>
        </w:rPr>
        <w:t xml:space="preserve">• дальнейшее развитие иноязычной коммуникативной компетенции (речевой, языковой,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компенсаторной, учебно-познавательной): речевая компетенция - совершенствование коммуникативных умений в четырех основных видах речевой деятельности и говорении,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, чтении и письме); умений планировать свое речевое и неречевое поведение; языковая компетенция - систематизация ранее изученного материала овладение новыми языковыми средствами в соответствии с отобранными темами и сферами общения: увеличение объема используемых лексических единиц;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 развитие навыков оперирования языковыми единицами в коммуникативных целях;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компетенция - увеличение объема знаний о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специфике страны/стран изучаемого языка, совершенствование умений строить свое речевое и неречевое поведение адекватно этой специфике, формирование </w:t>
      </w:r>
      <w:r w:rsidRPr="009872DB">
        <w:rPr>
          <w:rFonts w:ascii="Times New Roman" w:hAnsi="Times New Roman" w:cs="Times New Roman"/>
          <w:sz w:val="24"/>
          <w:szCs w:val="24"/>
        </w:rPr>
        <w:lastRenderedPageBreak/>
        <w:t>умений выделять общее и специфическое в культуре родной страны и страны изучаемого языка; компенсаторная компетенция - дальнейшее развитие умений выходить из положения в условиях дефицита языковых сре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и получении и передаче иноязычной информации; учебно-познавательная компетенция - развитие общих и специальных учебных умений, позволяющих совершенствовать учебную деятельность по овладению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ино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• дальнейшее развитие иноязычной коммуникативной компетенции (речевой, языковой,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компенсаторной, учебно-познавательной): 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способности к самооценке через наблюдение за собственной речью на родном и иностранном языках; личностному самоопределению учащихся в отношении их будущей профессии; их социальная адаптация; формирование качеств гражданина и патриота.</w:t>
      </w:r>
      <w:proofErr w:type="gramEnd"/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умения, навыки и способы деятельности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ab/>
        <w:t xml:space="preserve">Программа предусматривает формирование у учащихся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умений и навыков, универсальных способов деятельности и ключевых компетенций в следующих направлениях: использование учебных умений, связанных со способами организации учебной деятельности, доступных учащимся 6 классов и способствующих самостоятельному изучению английского языка и культуры стран изучаемого языка; а также развитие специальных учебных умений, таких как нахождение ключевых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слов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 при работе с текстом, их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семантизация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на основе языковой догадки, словообразовательный анализ, выборочное использование перевода; умение пользоваться двуязычными словарями; участвовать в проектной деятельности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межпредметного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характера.</w:t>
      </w:r>
    </w:p>
    <w:p w:rsidR="00AF36E5" w:rsidRPr="009872DB" w:rsidRDefault="00AF36E5" w:rsidP="00AF36E5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Основные методы и формы обучения: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ab/>
        <w:t>Коммуникативная методика обучения английскому языку основа на утверждении  о том, что для успешного овладения иностранным языком учащиеся должны знать не только языковые формы (т.е. лексику,  грамматику и произношение), но также иметь представление о том, как их использовать для целей реальной коммуникации.</w:t>
      </w:r>
    </w:p>
    <w:p w:rsidR="00AF36E5" w:rsidRPr="009872DB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ab/>
        <w:t xml:space="preserve">Использование игровых технологий, технологий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личностно-ориентированнного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проектного обучения, информационно-коммун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872DB">
        <w:rPr>
          <w:rFonts w:ascii="Times New Roman" w:hAnsi="Times New Roman" w:cs="Times New Roman"/>
          <w:sz w:val="24"/>
          <w:szCs w:val="24"/>
        </w:rPr>
        <w:t>кационных технологий способствует  формированию основных компетенций учащихся, развитию их познавательной активности.</w:t>
      </w:r>
    </w:p>
    <w:p w:rsidR="00AF36E5" w:rsidRPr="009872DB" w:rsidRDefault="00AF36E5" w:rsidP="00AF36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-правовые документы, на основании которых разработана рабочая программа. Данная рабочая программа составлена на основе : 1. федерального компонента государственного стандарта среднего (полного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)о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бщего образования по иностранным языкам 2. примерной программы для среднего (полного)общего образования по иностранным языкам 3. авторской программы курса английского языка к УМК </w:t>
      </w:r>
      <w:r w:rsidRPr="009872DB">
        <w:rPr>
          <w:rFonts w:ascii="Times New Roman" w:hAnsi="Times New Roman" w:cs="Times New Roman"/>
          <w:sz w:val="24"/>
          <w:szCs w:val="24"/>
        </w:rPr>
        <w:lastRenderedPageBreak/>
        <w:t>«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EnjoyEnglish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М.З.Биболетовой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,. для обучающихся 2-11 классов общеобразовательных учреждений.(Титул 2008 г.) Сведения о программе. Данная программа конкретиз</w:t>
      </w:r>
      <w:r>
        <w:rPr>
          <w:rFonts w:ascii="Times New Roman" w:hAnsi="Times New Roman" w:cs="Times New Roman"/>
          <w:sz w:val="24"/>
          <w:szCs w:val="24"/>
        </w:rPr>
        <w:t>ации</w:t>
      </w:r>
      <w:r w:rsidRPr="009872DB">
        <w:rPr>
          <w:rFonts w:ascii="Times New Roman" w:hAnsi="Times New Roman" w:cs="Times New Roman"/>
          <w:sz w:val="24"/>
          <w:szCs w:val="24"/>
        </w:rPr>
        <w:t xml:space="preserve"> стандарта с учетом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внутрипредметных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связей, логики учебного процесса и возрастных особенностей школьников. </w:t>
      </w:r>
      <w:r>
        <w:rPr>
          <w:rFonts w:ascii="Times New Roman" w:hAnsi="Times New Roman" w:cs="Times New Roman"/>
          <w:sz w:val="24"/>
          <w:szCs w:val="24"/>
        </w:rPr>
        <w:t>Срок реализации 3 года средней школы</w:t>
      </w:r>
      <w:r w:rsidRPr="009872DB">
        <w:rPr>
          <w:rFonts w:ascii="Times New Roman" w:hAnsi="Times New Roman" w:cs="Times New Roman"/>
          <w:sz w:val="24"/>
          <w:szCs w:val="24"/>
        </w:rPr>
        <w:t xml:space="preserve">. Виды и формы контроля. Контрольная работа, самостоятельная работа, тестирование, защита творческих работ, лексический диктант, зачёт.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Информация об используемом учебник</w:t>
      </w:r>
      <w:r>
        <w:rPr>
          <w:rFonts w:ascii="Times New Roman" w:hAnsi="Times New Roman" w:cs="Times New Roman"/>
          <w:sz w:val="24"/>
          <w:szCs w:val="24"/>
        </w:rPr>
        <w:t>е. Предполагаются занятия по УМК</w:t>
      </w:r>
      <w:r w:rsidRPr="009872D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М.З.Биболетовой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Е.Е.Бабушис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. Английский с удовольствием. 10 класс – Обнинск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:Т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итул,2009.г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М.З.Биболетовой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Е.Е.Бабушис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. Английский с удовольствием. 11 класс – Обнинск:Титул,2009г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9872D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се составные части этого УМК имеют гриф Министерства образования и науки РФ.</w:t>
      </w:r>
    </w:p>
    <w:p w:rsidR="00AF36E5" w:rsidRDefault="00AF36E5" w:rsidP="00AF36E5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Содержание рабочей программы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Социально-бытовая сфера.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</w:t>
      </w:r>
      <w:r>
        <w:rPr>
          <w:rFonts w:ascii="Times New Roman" w:hAnsi="Times New Roman" w:cs="Times New Roman"/>
          <w:sz w:val="24"/>
          <w:szCs w:val="24"/>
        </w:rPr>
        <w:t xml:space="preserve">, медицинские услуги.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Социально-культурная сфера. 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Учебно-трудовая сфера. Современный мир профессий. Возможности продолжение образования в высшей школе. Проблемы выбора будущей </w:t>
      </w:r>
      <w:r>
        <w:rPr>
          <w:rFonts w:ascii="Times New Roman" w:hAnsi="Times New Roman" w:cs="Times New Roman"/>
          <w:sz w:val="24"/>
          <w:szCs w:val="24"/>
        </w:rPr>
        <w:t>сферы трудовой и профессиональ</w:t>
      </w:r>
      <w:r w:rsidRPr="009872DB">
        <w:rPr>
          <w:rFonts w:ascii="Times New Roman" w:hAnsi="Times New Roman" w:cs="Times New Roman"/>
          <w:sz w:val="24"/>
          <w:szCs w:val="24"/>
        </w:rPr>
        <w:t>ной деятельности, профессии, планы на ближайшее будущее. Языки международного общения и их роль при выборе профессии в</w:t>
      </w:r>
      <w:r>
        <w:rPr>
          <w:rFonts w:ascii="Times New Roman" w:hAnsi="Times New Roman" w:cs="Times New Roman"/>
          <w:sz w:val="24"/>
          <w:szCs w:val="24"/>
        </w:rPr>
        <w:t xml:space="preserve"> современном мире.  </w:t>
      </w:r>
    </w:p>
    <w:p w:rsidR="00AF36E5" w:rsidRDefault="00AF36E5" w:rsidP="00AF36E5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РЕЧЕВЫЕ УМЕНИЯ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3908E0">
        <w:rPr>
          <w:rFonts w:ascii="Times New Roman" w:hAnsi="Times New Roman" w:cs="Times New Roman"/>
          <w:b/>
          <w:sz w:val="24"/>
          <w:szCs w:val="24"/>
        </w:rPr>
        <w:t>Говорение.</w:t>
      </w:r>
      <w:r w:rsidRPr="009872DB">
        <w:rPr>
          <w:rFonts w:ascii="Times New Roman" w:hAnsi="Times New Roman" w:cs="Times New Roman"/>
          <w:sz w:val="24"/>
          <w:szCs w:val="24"/>
        </w:rPr>
        <w:t xml:space="preserve"> Диалогическая речь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872DB">
        <w:rPr>
          <w:rFonts w:ascii="Times New Roman" w:hAnsi="Times New Roman" w:cs="Times New Roman"/>
          <w:sz w:val="24"/>
          <w:szCs w:val="24"/>
        </w:rPr>
        <w:t xml:space="preserve"> Совершенствование умений участвовать в диалогах этикетного характера, диалогах-расспросах, диалогах-побуждениях к действию, диалогах-обменах информацией, а также в диалогах смешанного типа, включающих элементы разных типов диалогов на основе новой тематики, в тематических ситуациях офиц</w:t>
      </w:r>
      <w:r>
        <w:rPr>
          <w:rFonts w:ascii="Times New Roman" w:hAnsi="Times New Roman" w:cs="Times New Roman"/>
          <w:sz w:val="24"/>
          <w:szCs w:val="24"/>
        </w:rPr>
        <w:t>иального и неофициального повсе</w:t>
      </w:r>
      <w:r w:rsidRPr="009872DB">
        <w:rPr>
          <w:rFonts w:ascii="Times New Roman" w:hAnsi="Times New Roman" w:cs="Times New Roman"/>
          <w:sz w:val="24"/>
          <w:szCs w:val="24"/>
        </w:rPr>
        <w:t xml:space="preserve">дневного общения. Развитие умений: </w:t>
      </w:r>
      <w:r w:rsidRPr="009872DB">
        <w:rPr>
          <w:rFonts w:ascii="Times New Roman" w:hAnsi="Times New Roman" w:cs="Times New Roman"/>
          <w:sz w:val="24"/>
          <w:szCs w:val="24"/>
        </w:rPr>
        <w:lastRenderedPageBreak/>
        <w:t>1. участвовать в беседе/дискуссии на знакомую тему, 2. осуществлять запрос информации, 3. обращаться за разъяснениями, 4. выражать свое отношение к высказыванию партнера, свое мнение по обсуждаемой теме. Объем диалогов – до 6-7 реплик со стороны каждого учащегося.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3908E0">
        <w:rPr>
          <w:rFonts w:ascii="Times New Roman" w:hAnsi="Times New Roman" w:cs="Times New Roman"/>
          <w:b/>
          <w:sz w:val="24"/>
          <w:szCs w:val="24"/>
        </w:rPr>
        <w:t xml:space="preserve"> Монологическая </w:t>
      </w:r>
      <w:proofErr w:type="spellStart"/>
      <w:r w:rsidRPr="003908E0">
        <w:rPr>
          <w:rFonts w:ascii="Times New Roman" w:hAnsi="Times New Roman" w:cs="Times New Roman"/>
          <w:b/>
          <w:sz w:val="24"/>
          <w:szCs w:val="24"/>
        </w:rPr>
        <w:t>речь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9872D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овершенствование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умений устно выступать с сообщениями в связи с увиденным / прочитанным, по результатам работы над иноязычным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проектом.Развитие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умений: 1. делать сообщения, содержащие наиболее важную информацию по теме/проблеме, 2. кратко передавать содержание полученной информации; 3. рассказывать о себе, своем окружении, своих планах, обосновывая свои намерения/поступки; 4. рассуждать о фактах/событиях, приводя примеры, аргументы, делая выводы; описывать особенности жизни и культуры своей страны и страны/стран изучаемого языка. Объем монологического высказывания 12-15 фраз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908E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gramStart"/>
      <w:r w:rsidRPr="003908E0">
        <w:rPr>
          <w:rFonts w:ascii="Times New Roman" w:hAnsi="Times New Roman" w:cs="Times New Roman"/>
          <w:b/>
          <w:sz w:val="24"/>
          <w:szCs w:val="24"/>
        </w:rPr>
        <w:t>.</w:t>
      </w:r>
      <w:r w:rsidRPr="009872DB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альнейшее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развитие понимания на слух (с р</w:t>
      </w:r>
      <w:r>
        <w:rPr>
          <w:rFonts w:ascii="Times New Roman" w:hAnsi="Times New Roman" w:cs="Times New Roman"/>
          <w:sz w:val="24"/>
          <w:szCs w:val="24"/>
        </w:rPr>
        <w:t>азличной степенью полноты и точ</w:t>
      </w:r>
      <w:r w:rsidRPr="009872DB">
        <w:rPr>
          <w:rFonts w:ascii="Times New Roman" w:hAnsi="Times New Roman" w:cs="Times New Roman"/>
          <w:sz w:val="24"/>
          <w:szCs w:val="24"/>
        </w:rPr>
        <w:t>ности) высказываний собеседников в процессе общения, а также содержание аутентичных аудио- и видеотекстов различных жанров и длительности звучания до 3х минут: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1. понимания основного содержания несло</w:t>
      </w:r>
      <w:r>
        <w:rPr>
          <w:rFonts w:ascii="Times New Roman" w:hAnsi="Times New Roman" w:cs="Times New Roman"/>
          <w:sz w:val="24"/>
          <w:szCs w:val="24"/>
        </w:rPr>
        <w:t>жных звучащих текстов монологи</w:t>
      </w:r>
      <w:r w:rsidRPr="009872DB">
        <w:rPr>
          <w:rFonts w:ascii="Times New Roman" w:hAnsi="Times New Roman" w:cs="Times New Roman"/>
          <w:sz w:val="24"/>
          <w:szCs w:val="24"/>
        </w:rPr>
        <w:t xml:space="preserve">ческого и диалогического характера: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- и радиопередач в рамках изучаемых тем;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2. выборочного понимания необходимой информации в объявлениях и информационной рекламе;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3. относительно полного понимания высказываний собеседника в наиболее распространенных стандартных ситуациях повседневного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общения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9872DB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азвитие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умений: отделять главную информацию от второстепенной; выявлять наиболее значимые факты определять свое отношение к ним, извлекать из аудио текста необходимую/интересующую информацию.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3908E0">
        <w:rPr>
          <w:rFonts w:ascii="Times New Roman" w:hAnsi="Times New Roman" w:cs="Times New Roman"/>
          <w:b/>
          <w:sz w:val="24"/>
          <w:szCs w:val="24"/>
        </w:rPr>
        <w:t xml:space="preserve"> Чтение.</w:t>
      </w:r>
      <w:r w:rsidRPr="009872DB">
        <w:rPr>
          <w:rFonts w:ascii="Times New Roman" w:hAnsi="Times New Roman" w:cs="Times New Roman"/>
          <w:sz w:val="24"/>
          <w:szCs w:val="24"/>
        </w:rPr>
        <w:t xml:space="preserve"> Дальнейшее развитие всех основных видов чтения аутентичных текстов различных стилей: публицистических, научно-популярных, художественных, прагматических, а также текстов из разных областей знания (с учетом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связей):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4. ознакомительного чтения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5. изучающего чтения – с целью полного и точного понимания информации прагматических текстов (инструкций, рецептов, статистических данных);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6. просмотрового/поискового чтения – с целью выборочного понимания необходимой/интересующей информации из текста статьи, проспекта. Развитие умений: 1. выделять основные факты; 2. отделять главную информацию от второстепенной; 3. предвосхищать </w:t>
      </w:r>
      <w:r w:rsidRPr="009872DB">
        <w:rPr>
          <w:rFonts w:ascii="Times New Roman" w:hAnsi="Times New Roman" w:cs="Times New Roman"/>
          <w:sz w:val="24"/>
          <w:szCs w:val="24"/>
        </w:rPr>
        <w:lastRenderedPageBreak/>
        <w:t>возможные события/факты; 4. раскрывать причинно-следственные связи между фактами; 5. понимать аргументацию; 6. извлекать необходимую/интересующую информацию;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7. определять свое отношение к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3908E0">
        <w:rPr>
          <w:rFonts w:ascii="Times New Roman" w:hAnsi="Times New Roman" w:cs="Times New Roman"/>
          <w:b/>
          <w:sz w:val="24"/>
          <w:szCs w:val="24"/>
        </w:rPr>
        <w:t xml:space="preserve"> Письменная речь.</w:t>
      </w:r>
      <w:r w:rsidRPr="009872DB">
        <w:rPr>
          <w:rFonts w:ascii="Times New Roman" w:hAnsi="Times New Roman" w:cs="Times New Roman"/>
          <w:sz w:val="24"/>
          <w:szCs w:val="24"/>
        </w:rPr>
        <w:t xml:space="preserve"> Развитие умений писать личное письмо, заполнять анкеты, бланки; излагать сведения о себе в форме, принятой в англоязычных странах (автобиография/резюме); составлять план, тезисы устного/письменного сообщения, в том числе на основе выписок из текста. Развитие умений: расспрашивать в личном письме о новостях и сообщать их; рассказывать об отдельных фактах/событиях своей жизни, выражая свои суждения и чувства; описывать свои планы на будущее.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Грамматическая сторона речи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872DB">
        <w:rPr>
          <w:rFonts w:ascii="Times New Roman" w:hAnsi="Times New Roman" w:cs="Times New Roman"/>
          <w:sz w:val="24"/>
          <w:szCs w:val="24"/>
        </w:rPr>
        <w:t xml:space="preserve"> Продуктивное овладение грамматическими явлениями, которые ранее были усвоены рецептивно и коммуникативно-ориентированная систематизация грамматического материала, усвоенного в основной школе: Совершенствование навыков распознавания и употребления в речи изученных ранее коммуникативных и структурных типов предложения; систематизация знаний о сложносочиненных и сложноподчиненных предложениях, в том числе условных предложениях с разной степенью вероятности: вероятных, маловероятных и невероятных: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Conditional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I, II ,III. Формирование навыков распознавания и употреб</w:t>
      </w:r>
      <w:r>
        <w:rPr>
          <w:rFonts w:ascii="Times New Roman" w:hAnsi="Times New Roman" w:cs="Times New Roman"/>
          <w:sz w:val="24"/>
          <w:szCs w:val="24"/>
        </w:rPr>
        <w:t>ления в речи предложений с кон</w:t>
      </w:r>
      <w:r w:rsidRPr="009872DB">
        <w:rPr>
          <w:rFonts w:ascii="Times New Roman" w:hAnsi="Times New Roman" w:cs="Times New Roman"/>
          <w:sz w:val="24"/>
          <w:szCs w:val="24"/>
        </w:rPr>
        <w:t xml:space="preserve">струкцией “I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wish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…” </w:t>
      </w:r>
      <w:r w:rsidRPr="00714B63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9872DB">
        <w:rPr>
          <w:rFonts w:ascii="Times New Roman" w:hAnsi="Times New Roman" w:cs="Times New Roman"/>
          <w:sz w:val="24"/>
          <w:szCs w:val="24"/>
          <w:lang w:val="en-US"/>
        </w:rPr>
        <w:t>IwishIhadmyownroom</w:t>
      </w:r>
      <w:r w:rsidRPr="00714B63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9872DB">
        <w:rPr>
          <w:rFonts w:ascii="Times New Roman" w:hAnsi="Times New Roman" w:cs="Times New Roman"/>
          <w:sz w:val="24"/>
          <w:szCs w:val="24"/>
        </w:rPr>
        <w:t>конструкцией</w:t>
      </w:r>
      <w:r w:rsidRPr="009872DB">
        <w:rPr>
          <w:rFonts w:ascii="Times New Roman" w:hAnsi="Times New Roman" w:cs="Times New Roman"/>
          <w:sz w:val="24"/>
          <w:szCs w:val="24"/>
          <w:lang w:val="en-US"/>
        </w:rPr>
        <w:t xml:space="preserve"> “so/such + that” </w:t>
      </w:r>
      <w:proofErr w:type="gramStart"/>
      <w:r w:rsidRPr="009872DB">
        <w:rPr>
          <w:rFonts w:ascii="Times New Roman" w:hAnsi="Times New Roman" w:cs="Times New Roman"/>
          <w:sz w:val="24"/>
          <w:szCs w:val="24"/>
          <w:lang w:val="en-US"/>
        </w:rPr>
        <w:t xml:space="preserve">( </w:t>
      </w:r>
      <w:proofErr w:type="gramEnd"/>
      <w:r w:rsidRPr="009872DB">
        <w:rPr>
          <w:rFonts w:ascii="Times New Roman" w:hAnsi="Times New Roman" w:cs="Times New Roman"/>
          <w:sz w:val="24"/>
          <w:szCs w:val="24"/>
          <w:lang w:val="en-US"/>
        </w:rPr>
        <w:t xml:space="preserve">I was so busy that forgot to phone to my parents),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эмфатическихконструкцийтипа</w:t>
      </w:r>
      <w:proofErr w:type="spellEnd"/>
      <w:r w:rsidRPr="009872DB">
        <w:rPr>
          <w:rFonts w:ascii="Times New Roman" w:hAnsi="Times New Roman" w:cs="Times New Roman"/>
          <w:sz w:val="24"/>
          <w:szCs w:val="24"/>
          <w:lang w:val="en-US"/>
        </w:rPr>
        <w:t xml:space="preserve"> It’s him who …, It’s time you did smth. </w:t>
      </w:r>
      <w:r w:rsidRPr="009872DB">
        <w:rPr>
          <w:rFonts w:ascii="Times New Roman" w:hAnsi="Times New Roman" w:cs="Times New Roman"/>
          <w:sz w:val="24"/>
          <w:szCs w:val="24"/>
        </w:rPr>
        <w:t xml:space="preserve">Совершенствование навыков распознавания и употребления в речи глаголов в наиболее употребительных временных формах действительного залога: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PresentSimple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FutureSimple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PastSimple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PastContinuous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PastPerfect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; модальных глаголов и их эквивалентов. Знание признаков и навыки распознавания и употребления в речи глаголов в следующих формах действительного залога: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PresentPerfectContinuous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PastPerfectContinuous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и страдательного залога: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PresentSimplePassive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FutureSimplePassive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PastSimplePassive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PresentPerfectPassive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. Знание признаков и навыки распознавания при чтении глаголов в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PastPerfectPassive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FuturePerfectPassive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; неличных форм глагола (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Infinitive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Participle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I и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Gerund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) без различения их функций. Формирование навыков распознавания и употр</w:t>
      </w:r>
      <w:r>
        <w:rPr>
          <w:rFonts w:ascii="Times New Roman" w:hAnsi="Times New Roman" w:cs="Times New Roman"/>
          <w:sz w:val="24"/>
          <w:szCs w:val="24"/>
        </w:rPr>
        <w:t>ебления в речи различных грамма</w:t>
      </w:r>
      <w:r w:rsidRPr="009872DB">
        <w:rPr>
          <w:rFonts w:ascii="Times New Roman" w:hAnsi="Times New Roman" w:cs="Times New Roman"/>
          <w:sz w:val="24"/>
          <w:szCs w:val="24"/>
        </w:rPr>
        <w:t>тических сре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я выражения будущего времени: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SimpleFuture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tobegoingto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PresentContinuous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. Совершенствование навыков употребления определенного / неопределенного / нулевого артиклей; имен существительных в единственном и множественном числе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в том числе исключения). Совершенствование навыков распознавания и употребления в речи личных, притяжательных, указательных, неопреде</w:t>
      </w:r>
      <w:r>
        <w:rPr>
          <w:rFonts w:ascii="Times New Roman" w:hAnsi="Times New Roman" w:cs="Times New Roman"/>
          <w:sz w:val="24"/>
          <w:szCs w:val="24"/>
        </w:rPr>
        <w:t>ленных, относительных, вопроси</w:t>
      </w:r>
      <w:r w:rsidRPr="009872DB">
        <w:rPr>
          <w:rFonts w:ascii="Times New Roman" w:hAnsi="Times New Roman" w:cs="Times New Roman"/>
          <w:sz w:val="24"/>
          <w:szCs w:val="24"/>
        </w:rPr>
        <w:t>тельных местоимений; прилагательных и наречий, в том числе наречий, выражающих количество (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much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); ко</w:t>
      </w:r>
      <w:r>
        <w:rPr>
          <w:rFonts w:ascii="Times New Roman" w:hAnsi="Times New Roman" w:cs="Times New Roman"/>
          <w:sz w:val="24"/>
          <w:szCs w:val="24"/>
        </w:rPr>
        <w:t>личественных и порядковых числи</w:t>
      </w:r>
      <w:r w:rsidRPr="009872DB">
        <w:rPr>
          <w:rFonts w:ascii="Times New Roman" w:hAnsi="Times New Roman" w:cs="Times New Roman"/>
          <w:sz w:val="24"/>
          <w:szCs w:val="24"/>
        </w:rPr>
        <w:t xml:space="preserve"> тельных. Систематизация знаний о функциональной зн</w:t>
      </w:r>
      <w:r>
        <w:rPr>
          <w:rFonts w:ascii="Times New Roman" w:hAnsi="Times New Roman" w:cs="Times New Roman"/>
          <w:sz w:val="24"/>
          <w:szCs w:val="24"/>
        </w:rPr>
        <w:t>ачимости предлогов и совершенст</w:t>
      </w:r>
      <w:r w:rsidRPr="009872DB">
        <w:rPr>
          <w:rFonts w:ascii="Times New Roman" w:hAnsi="Times New Roman" w:cs="Times New Roman"/>
          <w:sz w:val="24"/>
          <w:szCs w:val="24"/>
        </w:rPr>
        <w:t>вование навыков их употребления: предлоги, во фразах, выражающих направление, время, место действия; о разных средствах связи в тексте для обеспечения его целостности, например, наречий (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firstly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finally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atlast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intheend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however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.).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– тематический план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10 класс №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ТемаКол-во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часов 1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ачнём сначала. 26 2 История моей семьи. 22 3 Цивилизация и прогресс. 28 4 Мир возможностей. 26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11класс №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Тема Кол-во часов 1 Что видит сегодня в обществе молодёжь?26 2 Профессия твоей мечты. 22 3 Направление к новому лучшему миру. 28 4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>ткуда вы родом? 26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ТРЕБ</w:t>
      </w:r>
      <w:r w:rsidRPr="009872DB">
        <w:rPr>
          <w:rFonts w:ascii="Times New Roman" w:hAnsi="Times New Roman" w:cs="Times New Roman"/>
          <w:sz w:val="24"/>
          <w:szCs w:val="24"/>
        </w:rPr>
        <w:t>ОВАНИЯ К УРОВНЮ ПОДГОТОВКИ ВЫПУСКНИКОВ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В результате изучения иностранного языка на базовом уровне ученик должен знать/понимать • значения новых лексических 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>1. значение изученных грамматических явле</w:t>
      </w:r>
      <w:r>
        <w:rPr>
          <w:rFonts w:ascii="Times New Roman" w:hAnsi="Times New Roman" w:cs="Times New Roman"/>
          <w:sz w:val="24"/>
          <w:szCs w:val="24"/>
        </w:rPr>
        <w:t>ний в расширенном объеме (видо</w:t>
      </w:r>
      <w:r w:rsidRPr="009872DB">
        <w:rPr>
          <w:rFonts w:ascii="Times New Roman" w:hAnsi="Times New Roman" w:cs="Times New Roman"/>
          <w:sz w:val="24"/>
          <w:szCs w:val="24"/>
        </w:rPr>
        <w:t xml:space="preserve">временные, неличные и неопределенно-личные формы глагола, формы условного наклонения, косвенная речь/косвенный вопрос, побуждение и др., согласование времен);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72DB">
        <w:rPr>
          <w:rFonts w:ascii="Times New Roman" w:hAnsi="Times New Roman" w:cs="Times New Roman"/>
          <w:sz w:val="24"/>
          <w:szCs w:val="24"/>
        </w:rPr>
        <w:t>2. страноведческую 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</w:t>
      </w:r>
      <w:r>
        <w:rPr>
          <w:rFonts w:ascii="Times New Roman" w:hAnsi="Times New Roman" w:cs="Times New Roman"/>
          <w:sz w:val="24"/>
          <w:szCs w:val="24"/>
        </w:rPr>
        <w:t xml:space="preserve">атусом партнера, </w:t>
      </w:r>
      <w:proofErr w:type="gramEnd"/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уметь говорить, </w:t>
      </w:r>
      <w:r w:rsidRPr="009872DB">
        <w:rPr>
          <w:rFonts w:ascii="Times New Roman" w:hAnsi="Times New Roman" w:cs="Times New Roman"/>
          <w:sz w:val="24"/>
          <w:szCs w:val="24"/>
        </w:rPr>
        <w:t xml:space="preserve"> 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 • рассказывать о своем окружении, рассуждать в рамках изученной тематики и проблематики; представлять </w:t>
      </w:r>
      <w:proofErr w:type="spellStart"/>
      <w:r w:rsidRPr="009872DB">
        <w:rPr>
          <w:rFonts w:ascii="Times New Roman" w:hAnsi="Times New Roman" w:cs="Times New Roman"/>
          <w:sz w:val="24"/>
          <w:szCs w:val="24"/>
        </w:rPr>
        <w:t>социокультурный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портрет своей страны и страны/стран изучаемого языка;</w:t>
      </w:r>
      <w:proofErr w:type="gramEnd"/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72DB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9872DB">
        <w:rPr>
          <w:rFonts w:ascii="Times New Roman" w:hAnsi="Times New Roman" w:cs="Times New Roman"/>
          <w:sz w:val="24"/>
          <w:szCs w:val="24"/>
        </w:rPr>
        <w:t xml:space="preserve"> •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72DB">
        <w:rPr>
          <w:rFonts w:ascii="Times New Roman" w:hAnsi="Times New Roman" w:cs="Times New Roman"/>
          <w:sz w:val="24"/>
          <w:szCs w:val="24"/>
        </w:rPr>
        <w:t>чтение • читать аутентичные тексты различных стилей: публицистические, художественные, научно-популярные, прагматические, используя основные виды чтения (ознакомительное, изучающее, поисковое/просмотровое) в зависимости от коммуникативной задачи;</w:t>
      </w:r>
      <w:proofErr w:type="gramEnd"/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lastRenderedPageBreak/>
        <w:t xml:space="preserve"> письменная речь • 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 использовать приобретенные знания и умения в практической деятельности и повседневной жизни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1. общения с представителями других стран, ориентации в современном </w:t>
      </w:r>
      <w:proofErr w:type="gramStart"/>
      <w:r w:rsidRPr="009872DB">
        <w:rPr>
          <w:rFonts w:ascii="Times New Roman" w:hAnsi="Times New Roman" w:cs="Times New Roman"/>
          <w:sz w:val="24"/>
          <w:szCs w:val="24"/>
        </w:rPr>
        <w:t>поли культурном</w:t>
      </w:r>
      <w:proofErr w:type="gramEnd"/>
      <w:r w:rsidRPr="009872DB">
        <w:rPr>
          <w:rFonts w:ascii="Times New Roman" w:hAnsi="Times New Roman" w:cs="Times New Roman"/>
          <w:sz w:val="24"/>
          <w:szCs w:val="24"/>
        </w:rPr>
        <w:t xml:space="preserve"> мире;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2. получения сведений из иноязычных источников информации (в том числе через Интернет), необходимых в образовательных и самообразовательных целях;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3. расширения возможностей в выборе будущей профессиональной деятельности.</w:t>
      </w:r>
    </w:p>
    <w:p w:rsidR="00AF36E5" w:rsidRDefault="00AF36E5" w:rsidP="00AF36E5">
      <w:pPr>
        <w:rPr>
          <w:rFonts w:ascii="Times New Roman" w:hAnsi="Times New Roman" w:cs="Times New Roman"/>
          <w:sz w:val="24"/>
          <w:szCs w:val="24"/>
        </w:rPr>
      </w:pPr>
      <w:r w:rsidRPr="009872DB">
        <w:rPr>
          <w:rFonts w:ascii="Times New Roman" w:hAnsi="Times New Roman" w:cs="Times New Roman"/>
          <w:sz w:val="24"/>
          <w:szCs w:val="24"/>
        </w:rPr>
        <w:t xml:space="preserve"> 4. изучения ценностей мировой культуры, культурного наследия и достижений других стран: ознакомления представителей зарубежных стран с культурой и достижениями России.</w:t>
      </w:r>
    </w:p>
    <w:p w:rsidR="00F83D2A" w:rsidRDefault="00F83D2A" w:rsidP="00F83D2A">
      <w:pPr>
        <w:pStyle w:val="ad"/>
        <w:spacing w:before="0" w:after="150"/>
        <w:jc w:val="center"/>
        <w:rPr>
          <w:b/>
          <w:bCs/>
          <w:color w:val="000000"/>
          <w:sz w:val="28"/>
          <w:szCs w:val="28"/>
        </w:rPr>
      </w:pPr>
    </w:p>
    <w:p w:rsidR="00F83D2A" w:rsidRDefault="00F83D2A" w:rsidP="00F83D2A">
      <w:pPr>
        <w:pStyle w:val="ad"/>
        <w:spacing w:before="0" w:after="150"/>
        <w:jc w:val="center"/>
        <w:rPr>
          <w:b/>
          <w:bCs/>
          <w:color w:val="000000"/>
          <w:sz w:val="28"/>
          <w:szCs w:val="28"/>
        </w:rPr>
      </w:pPr>
    </w:p>
    <w:p w:rsidR="00F83D2A" w:rsidRDefault="00F83D2A" w:rsidP="00F83D2A">
      <w:pPr>
        <w:pStyle w:val="ad"/>
        <w:spacing w:before="0" w:after="150"/>
        <w:jc w:val="center"/>
        <w:rPr>
          <w:b/>
          <w:bCs/>
          <w:color w:val="000000"/>
          <w:sz w:val="28"/>
          <w:szCs w:val="28"/>
        </w:rPr>
      </w:pPr>
    </w:p>
    <w:p w:rsidR="00F83D2A" w:rsidRDefault="00F83D2A" w:rsidP="00F83D2A">
      <w:pPr>
        <w:pStyle w:val="ad"/>
        <w:spacing w:before="0" w:after="150"/>
        <w:jc w:val="center"/>
        <w:rPr>
          <w:b/>
          <w:bCs/>
          <w:color w:val="000000"/>
          <w:sz w:val="28"/>
          <w:szCs w:val="28"/>
        </w:rPr>
      </w:pPr>
    </w:p>
    <w:p w:rsidR="000E01E2" w:rsidRDefault="000E01E2" w:rsidP="00B93734">
      <w:pPr>
        <w:pStyle w:val="a9"/>
        <w:rPr>
          <w:rFonts w:ascii="Times New Roman" w:hAnsi="Times New Roman"/>
          <w:b/>
          <w:sz w:val="24"/>
          <w:szCs w:val="24"/>
        </w:rPr>
      </w:pPr>
    </w:p>
    <w:sectPr w:rsidR="000E01E2" w:rsidSect="00E6551F">
      <w:headerReference w:type="default" r:id="rId9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75C" w:rsidRDefault="0097675C" w:rsidP="003B2F39">
      <w:pPr>
        <w:spacing w:after="0" w:line="240" w:lineRule="auto"/>
      </w:pPr>
      <w:r>
        <w:separator/>
      </w:r>
    </w:p>
  </w:endnote>
  <w:endnote w:type="continuationSeparator" w:id="0">
    <w:p w:rsidR="0097675C" w:rsidRDefault="0097675C" w:rsidP="003B2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roid Sans">
    <w:charset w:val="00"/>
    <w:family w:val="roman"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75C" w:rsidRDefault="0097675C" w:rsidP="003B2F39">
      <w:pPr>
        <w:spacing w:after="0" w:line="240" w:lineRule="auto"/>
      </w:pPr>
      <w:r>
        <w:separator/>
      </w:r>
    </w:p>
  </w:footnote>
  <w:footnote w:type="continuationSeparator" w:id="0">
    <w:p w:rsidR="0097675C" w:rsidRDefault="0097675C" w:rsidP="003B2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631938"/>
      <w:docPartObj>
        <w:docPartGallery w:val="Page Numbers (Top of Page)"/>
        <w:docPartUnique/>
      </w:docPartObj>
    </w:sdtPr>
    <w:sdtContent>
      <w:p w:rsidR="00F83D2A" w:rsidRDefault="00DA37E4">
        <w:pPr>
          <w:pStyle w:val="ae"/>
        </w:pPr>
        <w:fldSimple w:instr=" PAGE   \* MERGEFORMAT ">
          <w:r w:rsidR="003436F7">
            <w:rPr>
              <w:noProof/>
            </w:rPr>
            <w:t>90</w:t>
          </w:r>
        </w:fldSimple>
      </w:p>
    </w:sdtContent>
  </w:sdt>
  <w:p w:rsidR="00F83D2A" w:rsidRDefault="00F83D2A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6480" w:hanging="360"/>
      </w:pPr>
    </w:lvl>
  </w:abstractNum>
  <w:abstractNum w:abstractNumId="1">
    <w:nsid w:val="0A742C3F"/>
    <w:multiLevelType w:val="hybridMultilevel"/>
    <w:tmpl w:val="66BA6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81F09"/>
    <w:multiLevelType w:val="hybridMultilevel"/>
    <w:tmpl w:val="CAC804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E10D32"/>
    <w:multiLevelType w:val="hybridMultilevel"/>
    <w:tmpl w:val="B63E17E8"/>
    <w:lvl w:ilvl="0" w:tplc="0419000F">
      <w:start w:val="1"/>
      <w:numFmt w:val="decimal"/>
      <w:lvlText w:val="%1."/>
      <w:lvlJc w:val="left"/>
      <w:pPr>
        <w:ind w:left="1481" w:hanging="360"/>
      </w:pPr>
    </w:lvl>
    <w:lvl w:ilvl="1" w:tplc="04190019" w:tentative="1">
      <w:start w:val="1"/>
      <w:numFmt w:val="lowerLetter"/>
      <w:lvlText w:val="%2."/>
      <w:lvlJc w:val="left"/>
      <w:pPr>
        <w:ind w:left="2201" w:hanging="360"/>
      </w:pPr>
    </w:lvl>
    <w:lvl w:ilvl="2" w:tplc="0419001B" w:tentative="1">
      <w:start w:val="1"/>
      <w:numFmt w:val="lowerRoman"/>
      <w:lvlText w:val="%3."/>
      <w:lvlJc w:val="right"/>
      <w:pPr>
        <w:ind w:left="2921" w:hanging="180"/>
      </w:pPr>
    </w:lvl>
    <w:lvl w:ilvl="3" w:tplc="0419000F" w:tentative="1">
      <w:start w:val="1"/>
      <w:numFmt w:val="decimal"/>
      <w:lvlText w:val="%4."/>
      <w:lvlJc w:val="left"/>
      <w:pPr>
        <w:ind w:left="3641" w:hanging="360"/>
      </w:pPr>
    </w:lvl>
    <w:lvl w:ilvl="4" w:tplc="04190019" w:tentative="1">
      <w:start w:val="1"/>
      <w:numFmt w:val="lowerLetter"/>
      <w:lvlText w:val="%5."/>
      <w:lvlJc w:val="left"/>
      <w:pPr>
        <w:ind w:left="4361" w:hanging="360"/>
      </w:pPr>
    </w:lvl>
    <w:lvl w:ilvl="5" w:tplc="0419001B" w:tentative="1">
      <w:start w:val="1"/>
      <w:numFmt w:val="lowerRoman"/>
      <w:lvlText w:val="%6."/>
      <w:lvlJc w:val="right"/>
      <w:pPr>
        <w:ind w:left="5081" w:hanging="180"/>
      </w:pPr>
    </w:lvl>
    <w:lvl w:ilvl="6" w:tplc="0419000F" w:tentative="1">
      <w:start w:val="1"/>
      <w:numFmt w:val="decimal"/>
      <w:lvlText w:val="%7."/>
      <w:lvlJc w:val="left"/>
      <w:pPr>
        <w:ind w:left="5801" w:hanging="360"/>
      </w:pPr>
    </w:lvl>
    <w:lvl w:ilvl="7" w:tplc="04190019" w:tentative="1">
      <w:start w:val="1"/>
      <w:numFmt w:val="lowerLetter"/>
      <w:lvlText w:val="%8."/>
      <w:lvlJc w:val="left"/>
      <w:pPr>
        <w:ind w:left="6521" w:hanging="360"/>
      </w:pPr>
    </w:lvl>
    <w:lvl w:ilvl="8" w:tplc="041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4">
    <w:nsid w:val="21184B84"/>
    <w:multiLevelType w:val="hybridMultilevel"/>
    <w:tmpl w:val="9D065C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306EDF"/>
    <w:multiLevelType w:val="hybridMultilevel"/>
    <w:tmpl w:val="25488A54"/>
    <w:lvl w:ilvl="0" w:tplc="42062A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B698D"/>
    <w:multiLevelType w:val="multilevel"/>
    <w:tmpl w:val="0638D7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5D19BF"/>
    <w:multiLevelType w:val="hybridMultilevel"/>
    <w:tmpl w:val="E5A8057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245CDB"/>
    <w:multiLevelType w:val="hybridMultilevel"/>
    <w:tmpl w:val="0E7AA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12349E"/>
    <w:multiLevelType w:val="hybridMultilevel"/>
    <w:tmpl w:val="41A4B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AE6524"/>
    <w:multiLevelType w:val="hybridMultilevel"/>
    <w:tmpl w:val="AFD871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6A6C24"/>
    <w:multiLevelType w:val="hybridMultilevel"/>
    <w:tmpl w:val="2D0472D4"/>
    <w:lvl w:ilvl="0" w:tplc="A5846240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40886946"/>
    <w:multiLevelType w:val="hybridMultilevel"/>
    <w:tmpl w:val="25020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FA59FE"/>
    <w:multiLevelType w:val="hybridMultilevel"/>
    <w:tmpl w:val="70749DA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4B425FD6"/>
    <w:multiLevelType w:val="hybridMultilevel"/>
    <w:tmpl w:val="7EE81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5B2DDA"/>
    <w:multiLevelType w:val="hybridMultilevel"/>
    <w:tmpl w:val="802811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8C5DF4"/>
    <w:multiLevelType w:val="hybridMultilevel"/>
    <w:tmpl w:val="65AAC2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3F50038"/>
    <w:multiLevelType w:val="hybridMultilevel"/>
    <w:tmpl w:val="44E20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8D1030"/>
    <w:multiLevelType w:val="hybridMultilevel"/>
    <w:tmpl w:val="77BCC42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DF93BA9"/>
    <w:multiLevelType w:val="hybridMultilevel"/>
    <w:tmpl w:val="0E30A6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5E05327"/>
    <w:multiLevelType w:val="hybridMultilevel"/>
    <w:tmpl w:val="B3707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7"/>
  </w:num>
  <w:num w:numId="6">
    <w:abstractNumId w:val="4"/>
  </w:num>
  <w:num w:numId="7">
    <w:abstractNumId w:val="12"/>
  </w:num>
  <w:num w:numId="8">
    <w:abstractNumId w:val="16"/>
  </w:num>
  <w:num w:numId="9">
    <w:abstractNumId w:val="19"/>
  </w:num>
  <w:num w:numId="10">
    <w:abstractNumId w:val="10"/>
  </w:num>
  <w:num w:numId="11">
    <w:abstractNumId w:val="3"/>
  </w:num>
  <w:num w:numId="12">
    <w:abstractNumId w:val="13"/>
  </w:num>
  <w:num w:numId="13">
    <w:abstractNumId w:val="15"/>
  </w:num>
  <w:num w:numId="14">
    <w:abstractNumId w:val="9"/>
  </w:num>
  <w:num w:numId="15">
    <w:abstractNumId w:val="5"/>
  </w:num>
  <w:num w:numId="16">
    <w:abstractNumId w:val="1"/>
  </w:num>
  <w:num w:numId="17">
    <w:abstractNumId w:val="14"/>
  </w:num>
  <w:num w:numId="18">
    <w:abstractNumId w:val="8"/>
  </w:num>
  <w:num w:numId="19">
    <w:abstractNumId w:val="17"/>
  </w:num>
  <w:num w:numId="20">
    <w:abstractNumId w:val="11"/>
  </w:num>
  <w:num w:numId="21">
    <w:abstractNumId w:val="1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2D25"/>
    <w:rsid w:val="00025B94"/>
    <w:rsid w:val="00030702"/>
    <w:rsid w:val="00047B49"/>
    <w:rsid w:val="00050E49"/>
    <w:rsid w:val="00092725"/>
    <w:rsid w:val="000B4F3A"/>
    <w:rsid w:val="000C192A"/>
    <w:rsid w:val="000E01E2"/>
    <w:rsid w:val="000E0D8B"/>
    <w:rsid w:val="0010061C"/>
    <w:rsid w:val="00144BD9"/>
    <w:rsid w:val="00171D19"/>
    <w:rsid w:val="001E7D17"/>
    <w:rsid w:val="001F02CD"/>
    <w:rsid w:val="00222BDE"/>
    <w:rsid w:val="00227631"/>
    <w:rsid w:val="002343B4"/>
    <w:rsid w:val="002401A4"/>
    <w:rsid w:val="002A694D"/>
    <w:rsid w:val="002C45C0"/>
    <w:rsid w:val="002C4BF9"/>
    <w:rsid w:val="002F1135"/>
    <w:rsid w:val="003436F7"/>
    <w:rsid w:val="00350E58"/>
    <w:rsid w:val="003B2F39"/>
    <w:rsid w:val="00413036"/>
    <w:rsid w:val="00451E3B"/>
    <w:rsid w:val="00473B7E"/>
    <w:rsid w:val="004C49A4"/>
    <w:rsid w:val="004C65EF"/>
    <w:rsid w:val="0060191D"/>
    <w:rsid w:val="00615AEE"/>
    <w:rsid w:val="0061653C"/>
    <w:rsid w:val="0062464C"/>
    <w:rsid w:val="00663423"/>
    <w:rsid w:val="00677103"/>
    <w:rsid w:val="006D7857"/>
    <w:rsid w:val="0072601E"/>
    <w:rsid w:val="00785DE9"/>
    <w:rsid w:val="00790F8A"/>
    <w:rsid w:val="007B1A95"/>
    <w:rsid w:val="00800190"/>
    <w:rsid w:val="00811238"/>
    <w:rsid w:val="008137A1"/>
    <w:rsid w:val="00830F2F"/>
    <w:rsid w:val="008509C6"/>
    <w:rsid w:val="008736F5"/>
    <w:rsid w:val="008B6F8C"/>
    <w:rsid w:val="008F15A7"/>
    <w:rsid w:val="008F1B92"/>
    <w:rsid w:val="00935199"/>
    <w:rsid w:val="0097675C"/>
    <w:rsid w:val="0098765E"/>
    <w:rsid w:val="00A54F7C"/>
    <w:rsid w:val="00A9566A"/>
    <w:rsid w:val="00AA1128"/>
    <w:rsid w:val="00AF36E5"/>
    <w:rsid w:val="00B37E41"/>
    <w:rsid w:val="00B47E40"/>
    <w:rsid w:val="00B93734"/>
    <w:rsid w:val="00BD59E1"/>
    <w:rsid w:val="00C54395"/>
    <w:rsid w:val="00C57F62"/>
    <w:rsid w:val="00C7184E"/>
    <w:rsid w:val="00C94BC9"/>
    <w:rsid w:val="00CC3A65"/>
    <w:rsid w:val="00CC526D"/>
    <w:rsid w:val="00D81EA7"/>
    <w:rsid w:val="00DA37E4"/>
    <w:rsid w:val="00DC7241"/>
    <w:rsid w:val="00E314DD"/>
    <w:rsid w:val="00E6551F"/>
    <w:rsid w:val="00E66419"/>
    <w:rsid w:val="00E72233"/>
    <w:rsid w:val="00E77980"/>
    <w:rsid w:val="00E86EBE"/>
    <w:rsid w:val="00E86F0B"/>
    <w:rsid w:val="00ED15E1"/>
    <w:rsid w:val="00EE2D25"/>
    <w:rsid w:val="00EF4C9B"/>
    <w:rsid w:val="00F5331B"/>
    <w:rsid w:val="00F63F61"/>
    <w:rsid w:val="00F766E0"/>
    <w:rsid w:val="00F83D2A"/>
    <w:rsid w:val="00FC51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2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2464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464C"/>
    <w:pPr>
      <w:keepNext/>
      <w:keepLines/>
      <w:autoSpaceDN w:val="0"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CC3A65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464C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CC3A6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464C"/>
    <w:pPr>
      <w:widowControl w:val="0"/>
      <w:autoSpaceDE w:val="0"/>
      <w:autoSpaceDN w:val="0"/>
      <w:adjustRightInd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C3A6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CC3A6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Style2">
    <w:name w:val="Style2"/>
    <w:basedOn w:val="a"/>
    <w:rsid w:val="00CC3A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CC3A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CC3A65"/>
    <w:pPr>
      <w:widowControl w:val="0"/>
      <w:autoSpaceDE w:val="0"/>
      <w:autoSpaceDN w:val="0"/>
      <w:adjustRightInd w:val="0"/>
      <w:spacing w:after="0" w:line="321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CC3A6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rsid w:val="00CC3A6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rsid w:val="00CC3A65"/>
    <w:pPr>
      <w:widowControl w:val="0"/>
      <w:autoSpaceDE w:val="0"/>
      <w:autoSpaceDN w:val="0"/>
      <w:adjustRightInd w:val="0"/>
      <w:spacing w:after="0" w:line="259" w:lineRule="exact"/>
      <w:ind w:hanging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rsid w:val="00CC3A65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6">
    <w:name w:val="Font Style26"/>
    <w:rsid w:val="00CC3A65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1">
    <w:name w:val="Font Style31"/>
    <w:rsid w:val="00CC3A65"/>
    <w:rPr>
      <w:rFonts w:ascii="Times New Roman" w:hAnsi="Times New Roman" w:cs="Times New Roman"/>
      <w:sz w:val="28"/>
      <w:szCs w:val="28"/>
    </w:rPr>
  </w:style>
  <w:style w:type="character" w:customStyle="1" w:styleId="FontStyle34">
    <w:name w:val="Font Style34"/>
    <w:rsid w:val="00CC3A6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7">
    <w:name w:val="Font Style37"/>
    <w:rsid w:val="00CC3A6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3">
    <w:name w:val="Font Style43"/>
    <w:rsid w:val="00CC3A65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rsid w:val="00CC3A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CC3A6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rsid w:val="00CC3A65"/>
    <w:rPr>
      <w:rFonts w:ascii="Times New Roman" w:eastAsia="Times New Roman" w:hAnsi="Times New Roman" w:cs="Times New Roman"/>
      <w:b/>
      <w:sz w:val="32"/>
      <w:szCs w:val="20"/>
    </w:rPr>
  </w:style>
  <w:style w:type="character" w:styleId="a6">
    <w:name w:val="footnote reference"/>
    <w:rsid w:val="00CC3A65"/>
    <w:rPr>
      <w:vertAlign w:val="superscript"/>
    </w:rPr>
  </w:style>
  <w:style w:type="paragraph" w:styleId="a7">
    <w:name w:val="footnote text"/>
    <w:basedOn w:val="a"/>
    <w:link w:val="a8"/>
    <w:rsid w:val="00CC3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basedOn w:val="a0"/>
    <w:link w:val="a7"/>
    <w:rsid w:val="00CC3A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Без интервала1"/>
    <w:rsid w:val="00CC3A6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No Spacing"/>
    <w:link w:val="aa"/>
    <w:uiPriority w:val="1"/>
    <w:qFormat/>
    <w:rsid w:val="00CC3A65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CC3A6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2">
    <w:name w:val="Font Style42"/>
    <w:rsid w:val="00CC3A65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32">
    <w:name w:val="Font Style32"/>
    <w:rsid w:val="00CC3A65"/>
    <w:rPr>
      <w:rFonts w:ascii="Arial" w:hAnsi="Arial" w:cs="Arial"/>
      <w:i/>
      <w:iCs/>
      <w:spacing w:val="-20"/>
      <w:sz w:val="20"/>
      <w:szCs w:val="20"/>
    </w:rPr>
  </w:style>
  <w:style w:type="paragraph" w:customStyle="1" w:styleId="21">
    <w:name w:val="Основной текст 21"/>
    <w:basedOn w:val="a"/>
    <w:uiPriority w:val="99"/>
    <w:rsid w:val="00CC3A65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FontStyle38">
    <w:name w:val="Font Style38"/>
    <w:rsid w:val="00CC3A65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41">
    <w:name w:val="Font Style41"/>
    <w:rsid w:val="00CC3A65"/>
    <w:rPr>
      <w:rFonts w:ascii="Arial" w:hAnsi="Arial" w:cs="Arial"/>
      <w:sz w:val="22"/>
      <w:szCs w:val="22"/>
    </w:rPr>
  </w:style>
  <w:style w:type="paragraph" w:customStyle="1" w:styleId="Default">
    <w:name w:val="Default"/>
    <w:rsid w:val="00CC3A65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character" w:styleId="ac">
    <w:name w:val="Hyperlink"/>
    <w:basedOn w:val="a0"/>
    <w:uiPriority w:val="99"/>
    <w:unhideWhenUsed/>
    <w:rsid w:val="002C45C0"/>
    <w:rPr>
      <w:color w:val="0000FF"/>
      <w:u w:val="single"/>
    </w:rPr>
  </w:style>
  <w:style w:type="paragraph" w:styleId="ad">
    <w:name w:val="Normal (Web)"/>
    <w:basedOn w:val="a"/>
    <w:uiPriority w:val="99"/>
    <w:unhideWhenUsed/>
    <w:rsid w:val="002C4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unhideWhenUsed/>
    <w:rsid w:val="002C45C0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af">
    <w:name w:val="Верхний колонтитул Знак"/>
    <w:basedOn w:val="a0"/>
    <w:link w:val="ae"/>
    <w:rsid w:val="002C45C0"/>
    <w:rPr>
      <w:rFonts w:ascii="Times New Roman" w:eastAsiaTheme="minorEastAsia" w:hAnsi="Times New Roman" w:cs="Times New Roman"/>
      <w:lang w:eastAsia="ru-RU"/>
    </w:rPr>
  </w:style>
  <w:style w:type="paragraph" w:styleId="af0">
    <w:name w:val="footer"/>
    <w:basedOn w:val="a"/>
    <w:link w:val="af1"/>
    <w:unhideWhenUsed/>
    <w:rsid w:val="002C45C0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af1">
    <w:name w:val="Нижний колонтитул Знак"/>
    <w:basedOn w:val="a0"/>
    <w:link w:val="af0"/>
    <w:rsid w:val="002C45C0"/>
    <w:rPr>
      <w:rFonts w:ascii="Times New Roman" w:eastAsiaTheme="minorEastAsia" w:hAnsi="Times New Roman" w:cs="Times New Roman"/>
      <w:lang w:eastAsia="ru-RU"/>
    </w:rPr>
  </w:style>
  <w:style w:type="paragraph" w:styleId="22">
    <w:name w:val="Body Text 2"/>
    <w:basedOn w:val="a"/>
    <w:link w:val="23"/>
    <w:uiPriority w:val="99"/>
    <w:semiHidden/>
    <w:unhideWhenUsed/>
    <w:rsid w:val="002401A4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2401A4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246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2">
    <w:name w:val="Body Text Indent"/>
    <w:basedOn w:val="a"/>
    <w:link w:val="af3"/>
    <w:uiPriority w:val="99"/>
    <w:semiHidden/>
    <w:unhideWhenUsed/>
    <w:rsid w:val="0062464C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62464C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2464C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62464C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uiPriority w:val="9"/>
    <w:semiHidden/>
    <w:rsid w:val="0062464C"/>
    <w:rPr>
      <w:rFonts w:ascii="Cambria" w:eastAsia="Times New Roman" w:hAnsi="Cambria" w:cs="Times New Roman"/>
    </w:rPr>
  </w:style>
  <w:style w:type="character" w:styleId="af4">
    <w:name w:val="FollowedHyperlink"/>
    <w:basedOn w:val="a0"/>
    <w:uiPriority w:val="99"/>
    <w:semiHidden/>
    <w:unhideWhenUsed/>
    <w:rsid w:val="0062464C"/>
    <w:rPr>
      <w:color w:val="800080" w:themeColor="followedHyperlink"/>
      <w:u w:val="single"/>
    </w:rPr>
  </w:style>
  <w:style w:type="paragraph" w:styleId="31">
    <w:name w:val="Body Text 3"/>
    <w:basedOn w:val="a"/>
    <w:link w:val="32"/>
    <w:uiPriority w:val="99"/>
    <w:semiHidden/>
    <w:unhideWhenUsed/>
    <w:rsid w:val="0062464C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62464C"/>
    <w:rPr>
      <w:rFonts w:ascii="Times New Roman" w:eastAsia="Times New Roman" w:hAnsi="Times New Roman" w:cs="Times New Roman"/>
      <w:sz w:val="16"/>
      <w:szCs w:val="16"/>
    </w:rPr>
  </w:style>
  <w:style w:type="paragraph" w:styleId="24">
    <w:name w:val="Body Text Indent 2"/>
    <w:basedOn w:val="a"/>
    <w:link w:val="25"/>
    <w:uiPriority w:val="99"/>
    <w:semiHidden/>
    <w:unhideWhenUsed/>
    <w:rsid w:val="0062464C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62464C"/>
    <w:rPr>
      <w:rFonts w:ascii="Times New Roman" w:eastAsia="Times New Roman" w:hAnsi="Times New Roman" w:cs="Times New Roman"/>
      <w:sz w:val="20"/>
      <w:szCs w:val="20"/>
    </w:rPr>
  </w:style>
  <w:style w:type="paragraph" w:styleId="33">
    <w:name w:val="Body Text Indent 3"/>
    <w:basedOn w:val="a"/>
    <w:link w:val="34"/>
    <w:uiPriority w:val="99"/>
    <w:semiHidden/>
    <w:unhideWhenUsed/>
    <w:rsid w:val="0062464C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62464C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Plain Text"/>
    <w:basedOn w:val="a"/>
    <w:link w:val="af6"/>
    <w:uiPriority w:val="99"/>
    <w:semiHidden/>
    <w:unhideWhenUsed/>
    <w:rsid w:val="0062464C"/>
    <w:pPr>
      <w:autoSpaceDN w:val="0"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6">
    <w:name w:val="Текст Знак"/>
    <w:basedOn w:val="a0"/>
    <w:link w:val="af5"/>
    <w:uiPriority w:val="99"/>
    <w:semiHidden/>
    <w:rsid w:val="0062464C"/>
    <w:rPr>
      <w:rFonts w:ascii="Courier New" w:eastAsia="Times New Roman" w:hAnsi="Courier New" w:cs="Times New Roman"/>
      <w:sz w:val="20"/>
      <w:szCs w:val="20"/>
    </w:rPr>
  </w:style>
  <w:style w:type="paragraph" w:customStyle="1" w:styleId="12">
    <w:name w:val="Обычный1"/>
    <w:rsid w:val="0062464C"/>
    <w:pPr>
      <w:autoSpaceDN w:val="0"/>
      <w:ind w:firstLine="360"/>
    </w:pPr>
    <w:rPr>
      <w:rFonts w:ascii="Times New Roman" w:eastAsia="Times New Roman" w:hAnsi="Times New Roman" w:cs="Times New Roman"/>
      <w:sz w:val="24"/>
      <w:lang w:val="en-US" w:bidi="en-US"/>
    </w:rPr>
  </w:style>
  <w:style w:type="paragraph" w:customStyle="1" w:styleId="220">
    <w:name w:val="Основной текст 22"/>
    <w:basedOn w:val="a"/>
    <w:uiPriority w:val="99"/>
    <w:semiHidden/>
    <w:rsid w:val="0062464C"/>
    <w:pPr>
      <w:tabs>
        <w:tab w:val="left" w:pos="8222"/>
      </w:tabs>
      <w:autoSpaceDN w:val="0"/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230">
    <w:name w:val="Основной текст 23"/>
    <w:basedOn w:val="12"/>
    <w:uiPriority w:val="99"/>
    <w:semiHidden/>
    <w:rsid w:val="0062464C"/>
    <w:pPr>
      <w:tabs>
        <w:tab w:val="left" w:pos="8222"/>
      </w:tabs>
      <w:spacing w:after="0" w:line="240" w:lineRule="auto"/>
      <w:ind w:right="-1759" w:firstLine="0"/>
    </w:pPr>
    <w:rPr>
      <w:sz w:val="28"/>
      <w:szCs w:val="20"/>
      <w:lang w:val="ru-RU" w:eastAsia="ru-RU" w:bidi="ar-SA"/>
    </w:rPr>
  </w:style>
  <w:style w:type="paragraph" w:customStyle="1" w:styleId="c15">
    <w:name w:val="c15"/>
    <w:basedOn w:val="a"/>
    <w:uiPriority w:val="99"/>
    <w:semiHidden/>
    <w:rsid w:val="0062464C"/>
    <w:pPr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5">
    <w:name w:val="c65"/>
    <w:basedOn w:val="a"/>
    <w:uiPriority w:val="99"/>
    <w:semiHidden/>
    <w:rsid w:val="0062464C"/>
    <w:pPr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Intense Emphasis"/>
    <w:basedOn w:val="a0"/>
    <w:uiPriority w:val="21"/>
    <w:qFormat/>
    <w:rsid w:val="0062464C"/>
    <w:rPr>
      <w:b/>
      <w:bCs/>
      <w:i/>
      <w:iCs/>
      <w:color w:val="4F81BD"/>
    </w:rPr>
  </w:style>
  <w:style w:type="character" w:customStyle="1" w:styleId="apple-converted-space">
    <w:name w:val="apple-converted-space"/>
    <w:rsid w:val="0062464C"/>
  </w:style>
  <w:style w:type="character" w:customStyle="1" w:styleId="c3">
    <w:name w:val="c3"/>
    <w:basedOn w:val="a0"/>
    <w:rsid w:val="0062464C"/>
  </w:style>
  <w:style w:type="character" w:customStyle="1" w:styleId="c16">
    <w:name w:val="c16"/>
    <w:basedOn w:val="a0"/>
    <w:rsid w:val="0062464C"/>
  </w:style>
  <w:style w:type="character" w:customStyle="1" w:styleId="c41">
    <w:name w:val="c41"/>
    <w:basedOn w:val="a0"/>
    <w:rsid w:val="0062464C"/>
  </w:style>
  <w:style w:type="table" w:customStyle="1" w:styleId="13">
    <w:name w:val="Сетка таблицы1"/>
    <w:basedOn w:val="a1"/>
    <w:next w:val="a3"/>
    <w:uiPriority w:val="59"/>
    <w:rsid w:val="00E655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">
    <w:name w:val="Нет списка1"/>
    <w:next w:val="a2"/>
    <w:uiPriority w:val="99"/>
    <w:semiHidden/>
    <w:unhideWhenUsed/>
    <w:rsid w:val="00E6551F"/>
  </w:style>
  <w:style w:type="numbering" w:customStyle="1" w:styleId="110">
    <w:name w:val="Нет списка11"/>
    <w:next w:val="a2"/>
    <w:uiPriority w:val="99"/>
    <w:semiHidden/>
    <w:unhideWhenUsed/>
    <w:rsid w:val="00E6551F"/>
  </w:style>
  <w:style w:type="table" w:customStyle="1" w:styleId="111">
    <w:name w:val="Сетка таблицы11"/>
    <w:basedOn w:val="a1"/>
    <w:next w:val="a3"/>
    <w:uiPriority w:val="59"/>
    <w:rsid w:val="00E6551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next w:val="a3"/>
    <w:uiPriority w:val="59"/>
    <w:rsid w:val="00E655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7">
    <w:name w:val="Нет списка2"/>
    <w:next w:val="a2"/>
    <w:uiPriority w:val="99"/>
    <w:semiHidden/>
    <w:unhideWhenUsed/>
    <w:rsid w:val="00E6551F"/>
  </w:style>
  <w:style w:type="table" w:customStyle="1" w:styleId="210">
    <w:name w:val="Сетка таблицы21"/>
    <w:basedOn w:val="a1"/>
    <w:next w:val="a3"/>
    <w:uiPriority w:val="59"/>
    <w:rsid w:val="00E6551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E6551F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E6551F"/>
    <w:rPr>
      <w:rFonts w:ascii="Tahoma" w:eastAsia="Times New Roman" w:hAnsi="Tahoma" w:cs="Times New Roman"/>
      <w:sz w:val="16"/>
      <w:szCs w:val="16"/>
      <w:lang w:eastAsia="ru-RU"/>
    </w:rPr>
  </w:style>
  <w:style w:type="paragraph" w:styleId="HTML">
    <w:name w:val="HTML Preformatted"/>
    <w:basedOn w:val="a"/>
    <w:link w:val="HTML0"/>
    <w:unhideWhenUsed/>
    <w:rsid w:val="00E655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MS Mincho" w:hAnsi="Courier New" w:cs="Courier New"/>
      <w:sz w:val="20"/>
      <w:szCs w:val="20"/>
      <w:lang w:eastAsia="ja-JP"/>
    </w:rPr>
  </w:style>
  <w:style w:type="character" w:customStyle="1" w:styleId="HTML0">
    <w:name w:val="Стандартный HTML Знак"/>
    <w:basedOn w:val="a0"/>
    <w:link w:val="HTML"/>
    <w:rsid w:val="00E6551F"/>
    <w:rPr>
      <w:rFonts w:ascii="Courier New" w:eastAsia="MS Mincho" w:hAnsi="Courier New" w:cs="Courier New"/>
      <w:sz w:val="20"/>
      <w:szCs w:val="20"/>
      <w:lang w:eastAsia="ja-JP"/>
    </w:rPr>
  </w:style>
  <w:style w:type="numbering" w:customStyle="1" w:styleId="35">
    <w:name w:val="Нет списка3"/>
    <w:next w:val="a2"/>
    <w:uiPriority w:val="99"/>
    <w:semiHidden/>
    <w:unhideWhenUsed/>
    <w:rsid w:val="00E6551F"/>
  </w:style>
  <w:style w:type="numbering" w:customStyle="1" w:styleId="120">
    <w:name w:val="Нет списка12"/>
    <w:next w:val="a2"/>
    <w:uiPriority w:val="99"/>
    <w:semiHidden/>
    <w:unhideWhenUsed/>
    <w:rsid w:val="00E6551F"/>
  </w:style>
  <w:style w:type="table" w:customStyle="1" w:styleId="121">
    <w:name w:val="Сетка таблицы12"/>
    <w:basedOn w:val="a1"/>
    <w:next w:val="a3"/>
    <w:uiPriority w:val="59"/>
    <w:rsid w:val="00E6551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3"/>
    <w:uiPriority w:val="59"/>
    <w:rsid w:val="00E655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2"/>
    <w:uiPriority w:val="99"/>
    <w:semiHidden/>
    <w:unhideWhenUsed/>
    <w:rsid w:val="00E6551F"/>
  </w:style>
  <w:style w:type="table" w:customStyle="1" w:styleId="221">
    <w:name w:val="Сетка таблицы22"/>
    <w:basedOn w:val="a1"/>
    <w:next w:val="a3"/>
    <w:uiPriority w:val="59"/>
    <w:rsid w:val="00E6551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7">
    <w:name w:val="Style17"/>
    <w:basedOn w:val="a"/>
    <w:uiPriority w:val="99"/>
    <w:rsid w:val="00B937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5">
    <w:name w:val="Font Style55"/>
    <w:uiPriority w:val="99"/>
    <w:rsid w:val="00B93734"/>
    <w:rPr>
      <w:rFonts w:ascii="Segoe UI" w:hAnsi="Segoe UI" w:cs="Segoe UI" w:hint="default"/>
      <w:sz w:val="26"/>
      <w:szCs w:val="26"/>
    </w:rPr>
  </w:style>
  <w:style w:type="character" w:customStyle="1" w:styleId="aa">
    <w:name w:val="Без интервала Знак"/>
    <w:link w:val="a9"/>
    <w:uiPriority w:val="1"/>
    <w:locked/>
    <w:rsid w:val="00B93734"/>
    <w:rPr>
      <w:rFonts w:ascii="Calibri" w:eastAsia="Calibri" w:hAnsi="Calibri" w:cs="Times New Roman"/>
    </w:rPr>
  </w:style>
  <w:style w:type="paragraph" w:customStyle="1" w:styleId="WW-1">
    <w:name w:val="WW-Базовый1"/>
    <w:rsid w:val="00F83D2A"/>
    <w:pPr>
      <w:tabs>
        <w:tab w:val="left" w:pos="708"/>
      </w:tabs>
      <w:suppressAutoHyphens/>
    </w:pPr>
    <w:rPr>
      <w:rFonts w:ascii="Calibri" w:eastAsia="Droid Sans" w:hAnsi="Calibri" w:cs="Calibri"/>
      <w:lang w:eastAsia="zh-CN"/>
    </w:rPr>
  </w:style>
  <w:style w:type="table" w:customStyle="1" w:styleId="15">
    <w:name w:val="Обычная таблица1"/>
    <w:rsid w:val="00F83D2A"/>
    <w:rPr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</w:tcPr>
  </w:style>
  <w:style w:type="paragraph" w:customStyle="1" w:styleId="16">
    <w:name w:val="Верхний колонтитул1"/>
    <w:next w:val="a"/>
    <w:rsid w:val="00F83D2A"/>
    <w:pPr>
      <w:suppressAutoHyphens/>
    </w:pPr>
    <w:rPr>
      <w:sz w:val="24"/>
      <w:szCs w:val="24"/>
    </w:rPr>
  </w:style>
  <w:style w:type="character" w:customStyle="1" w:styleId="17">
    <w:name w:val="Основной текст Знак1"/>
    <w:basedOn w:val="a0"/>
    <w:uiPriority w:val="99"/>
    <w:semiHidden/>
    <w:rsid w:val="00AF36E5"/>
  </w:style>
  <w:style w:type="character" w:customStyle="1" w:styleId="51">
    <w:name w:val="Основной текст (5)_"/>
    <w:basedOn w:val="a0"/>
    <w:link w:val="52"/>
    <w:rsid w:val="00AF36E5"/>
    <w:rPr>
      <w:b/>
      <w:bCs/>
      <w:sz w:val="26"/>
      <w:szCs w:val="26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AF36E5"/>
    <w:pPr>
      <w:shd w:val="clear" w:color="auto" w:fill="FFFFFF"/>
      <w:spacing w:after="240" w:line="322" w:lineRule="exact"/>
      <w:jc w:val="center"/>
    </w:pPr>
    <w:rPr>
      <w:rFonts w:eastAsiaTheme="minorHAnsi"/>
      <w:b/>
      <w:bCs/>
      <w:sz w:val="26"/>
      <w:szCs w:val="26"/>
      <w:lang w:eastAsia="en-US"/>
    </w:rPr>
  </w:style>
  <w:style w:type="character" w:customStyle="1" w:styleId="18">
    <w:name w:val="Заголовок №1_"/>
    <w:basedOn w:val="a0"/>
    <w:link w:val="19"/>
    <w:rsid w:val="00AF36E5"/>
    <w:rPr>
      <w:b/>
      <w:bCs/>
      <w:sz w:val="26"/>
      <w:szCs w:val="26"/>
      <w:shd w:val="clear" w:color="auto" w:fill="FFFFFF"/>
    </w:rPr>
  </w:style>
  <w:style w:type="paragraph" w:customStyle="1" w:styleId="19">
    <w:name w:val="Заголовок №1"/>
    <w:basedOn w:val="a"/>
    <w:link w:val="18"/>
    <w:rsid w:val="00AF36E5"/>
    <w:pPr>
      <w:shd w:val="clear" w:color="auto" w:fill="FFFFFF"/>
      <w:spacing w:after="420" w:line="240" w:lineRule="atLeast"/>
      <w:outlineLvl w:val="0"/>
    </w:pPr>
    <w:rPr>
      <w:rFonts w:eastAsiaTheme="minorHAnsi"/>
      <w:b/>
      <w:bCs/>
      <w:sz w:val="26"/>
      <w:szCs w:val="26"/>
      <w:lang w:eastAsia="en-US"/>
    </w:rPr>
  </w:style>
  <w:style w:type="character" w:customStyle="1" w:styleId="afa">
    <w:name w:val="Колонтитул_"/>
    <w:basedOn w:val="a0"/>
    <w:link w:val="afb"/>
    <w:rsid w:val="00AF36E5"/>
    <w:rPr>
      <w:shd w:val="clear" w:color="auto" w:fill="FFFFFF"/>
    </w:rPr>
  </w:style>
  <w:style w:type="paragraph" w:customStyle="1" w:styleId="afb">
    <w:name w:val="Колонтитул"/>
    <w:basedOn w:val="a"/>
    <w:link w:val="afa"/>
    <w:rsid w:val="00AF36E5"/>
    <w:pPr>
      <w:shd w:val="clear" w:color="auto" w:fill="FFFFFF"/>
      <w:spacing w:after="0" w:line="240" w:lineRule="auto"/>
    </w:pPr>
    <w:rPr>
      <w:rFonts w:eastAsiaTheme="minorHAnsi"/>
      <w:lang w:eastAsia="en-US"/>
    </w:rPr>
  </w:style>
  <w:style w:type="character" w:customStyle="1" w:styleId="13pt">
    <w:name w:val="Колонтитул + 13 pt"/>
    <w:basedOn w:val="afa"/>
    <w:rsid w:val="00AF36E5"/>
    <w:rPr>
      <w:spacing w:val="0"/>
      <w:sz w:val="26"/>
      <w:szCs w:val="26"/>
    </w:rPr>
  </w:style>
  <w:style w:type="character" w:customStyle="1" w:styleId="28">
    <w:name w:val="Оглавление (2)_"/>
    <w:basedOn w:val="a0"/>
    <w:link w:val="29"/>
    <w:rsid w:val="00AF36E5"/>
    <w:rPr>
      <w:b/>
      <w:bCs/>
      <w:sz w:val="26"/>
      <w:szCs w:val="26"/>
      <w:shd w:val="clear" w:color="auto" w:fill="FFFFFF"/>
    </w:rPr>
  </w:style>
  <w:style w:type="paragraph" w:customStyle="1" w:styleId="29">
    <w:name w:val="Оглавление (2)"/>
    <w:basedOn w:val="a"/>
    <w:link w:val="28"/>
    <w:rsid w:val="00AF36E5"/>
    <w:pPr>
      <w:shd w:val="clear" w:color="auto" w:fill="FFFFFF"/>
      <w:spacing w:after="0" w:line="322" w:lineRule="exact"/>
    </w:pPr>
    <w:rPr>
      <w:rFonts w:eastAsiaTheme="minorHAnsi"/>
      <w:b/>
      <w:bCs/>
      <w:sz w:val="26"/>
      <w:szCs w:val="26"/>
      <w:lang w:eastAsia="en-US"/>
    </w:rPr>
  </w:style>
  <w:style w:type="character" w:customStyle="1" w:styleId="afc">
    <w:name w:val="Оглавление_"/>
    <w:basedOn w:val="a0"/>
    <w:link w:val="1a"/>
    <w:rsid w:val="00AF36E5"/>
    <w:rPr>
      <w:sz w:val="26"/>
      <w:szCs w:val="26"/>
      <w:shd w:val="clear" w:color="auto" w:fill="FFFFFF"/>
    </w:rPr>
  </w:style>
  <w:style w:type="paragraph" w:customStyle="1" w:styleId="1a">
    <w:name w:val="Оглавление1"/>
    <w:basedOn w:val="a"/>
    <w:link w:val="afc"/>
    <w:rsid w:val="00AF36E5"/>
    <w:pPr>
      <w:shd w:val="clear" w:color="auto" w:fill="FFFFFF"/>
      <w:spacing w:after="0" w:line="322" w:lineRule="exact"/>
    </w:pPr>
    <w:rPr>
      <w:rFonts w:eastAsiaTheme="minorHAnsi"/>
      <w:sz w:val="26"/>
      <w:szCs w:val="26"/>
      <w:lang w:eastAsia="en-US"/>
    </w:rPr>
  </w:style>
  <w:style w:type="character" w:customStyle="1" w:styleId="TrebuchetMS">
    <w:name w:val="Колонтитул + Trebuchet MS"/>
    <w:aliases w:val="10,5 pt1"/>
    <w:basedOn w:val="afa"/>
    <w:rsid w:val="00AF36E5"/>
    <w:rPr>
      <w:rFonts w:ascii="Trebuchet MS" w:hAnsi="Trebuchet MS" w:cs="Trebuchet MS"/>
      <w:noProof/>
      <w:sz w:val="21"/>
      <w:szCs w:val="21"/>
    </w:rPr>
  </w:style>
  <w:style w:type="character" w:customStyle="1" w:styleId="6">
    <w:name w:val="Основной текст (6)_"/>
    <w:basedOn w:val="a0"/>
    <w:link w:val="60"/>
    <w:rsid w:val="00AF36E5"/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AF36E5"/>
    <w:pPr>
      <w:shd w:val="clear" w:color="auto" w:fill="FFFFFF"/>
      <w:spacing w:before="60" w:after="0" w:line="317" w:lineRule="exact"/>
    </w:pPr>
    <w:rPr>
      <w:rFonts w:eastAsiaTheme="minorHAnsi"/>
      <w:sz w:val="18"/>
      <w:szCs w:val="18"/>
      <w:lang w:eastAsia="en-US"/>
    </w:rPr>
  </w:style>
  <w:style w:type="character" w:customStyle="1" w:styleId="afd">
    <w:name w:val="Оглавление"/>
    <w:basedOn w:val="afc"/>
    <w:rsid w:val="00AF36E5"/>
    <w:rPr>
      <w:noProof/>
      <w:u w:val="single"/>
    </w:rPr>
  </w:style>
  <w:style w:type="character" w:customStyle="1" w:styleId="7">
    <w:name w:val="Основной текст (7)_"/>
    <w:basedOn w:val="a0"/>
    <w:link w:val="70"/>
    <w:rsid w:val="00AF36E5"/>
    <w:rPr>
      <w:noProof/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F36E5"/>
    <w:pPr>
      <w:shd w:val="clear" w:color="auto" w:fill="FFFFFF"/>
      <w:spacing w:after="0" w:line="240" w:lineRule="atLeast"/>
    </w:pPr>
    <w:rPr>
      <w:rFonts w:eastAsiaTheme="minorHAnsi"/>
      <w:noProof/>
      <w:sz w:val="27"/>
      <w:szCs w:val="27"/>
      <w:lang w:eastAsia="en-US"/>
    </w:rPr>
  </w:style>
  <w:style w:type="character" w:styleId="afe">
    <w:name w:val="Emphasis"/>
    <w:basedOn w:val="a0"/>
    <w:uiPriority w:val="20"/>
    <w:qFormat/>
    <w:rsid w:val="00AF36E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8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gosreestr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90</Pages>
  <Words>23939</Words>
  <Characters>136457</Characters>
  <Application>Microsoft Office Word</Application>
  <DocSecurity>0</DocSecurity>
  <Lines>1137</Lines>
  <Paragraphs>320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45</cp:revision>
  <dcterms:created xsi:type="dcterms:W3CDTF">2017-06-26T13:41:00Z</dcterms:created>
  <dcterms:modified xsi:type="dcterms:W3CDTF">2020-12-14T07:12:00Z</dcterms:modified>
</cp:coreProperties>
</file>